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40" w:rsidRDefault="006B6540" w:rsidP="006B6540">
      <w:r>
        <w:t>Areas of Interest / Specialization</w:t>
      </w:r>
    </w:p>
    <w:p w:rsidR="006B6540" w:rsidRDefault="006B6540" w:rsidP="006B6540">
      <w:r>
        <w:t xml:space="preserve">Hindi </w:t>
      </w:r>
      <w:proofErr w:type="spellStart"/>
      <w:r>
        <w:t>aur</w:t>
      </w:r>
      <w:proofErr w:type="spellEnd"/>
      <w:r>
        <w:t xml:space="preserve"> </w:t>
      </w:r>
      <w:proofErr w:type="spellStart"/>
      <w:r>
        <w:t>Bharatiy</w:t>
      </w:r>
      <w:proofErr w:type="spellEnd"/>
      <w:r>
        <w:t xml:space="preserve"> </w:t>
      </w:r>
      <w:proofErr w:type="spellStart"/>
      <w:r>
        <w:t>upanyas</w:t>
      </w:r>
      <w:proofErr w:type="spellEnd"/>
    </w:p>
    <w:p w:rsidR="006B6540" w:rsidRDefault="006B6540" w:rsidP="006B6540">
      <w:proofErr w:type="spellStart"/>
      <w:r>
        <w:t>Madhyakalin</w:t>
      </w:r>
      <w:proofErr w:type="spellEnd"/>
      <w:r>
        <w:t xml:space="preserve"> </w:t>
      </w:r>
      <w:proofErr w:type="spellStart"/>
      <w:r>
        <w:t>kavita</w:t>
      </w:r>
      <w:proofErr w:type="spellEnd"/>
    </w:p>
    <w:p w:rsidR="006B6540" w:rsidRDefault="006B6540" w:rsidP="006B6540">
      <w:r>
        <w:t xml:space="preserve">Hindi </w:t>
      </w:r>
      <w:proofErr w:type="spellStart"/>
      <w:r>
        <w:t>aalochana</w:t>
      </w:r>
      <w:proofErr w:type="spellEnd"/>
    </w:p>
    <w:p w:rsidR="006B6540" w:rsidRDefault="006B6540" w:rsidP="006B6540">
      <w:proofErr w:type="spellStart"/>
      <w:r>
        <w:t>Adhunik</w:t>
      </w:r>
      <w:proofErr w:type="spellEnd"/>
      <w:r>
        <w:t xml:space="preserve"> </w:t>
      </w:r>
      <w:proofErr w:type="spellStart"/>
      <w:proofErr w:type="gramStart"/>
      <w:r>
        <w:t>hindi</w:t>
      </w:r>
      <w:proofErr w:type="spellEnd"/>
      <w:proofErr w:type="gramEnd"/>
      <w:r>
        <w:t xml:space="preserve"> </w:t>
      </w:r>
      <w:proofErr w:type="spellStart"/>
      <w:r>
        <w:t>kavita</w:t>
      </w:r>
      <w:proofErr w:type="spellEnd"/>
    </w:p>
    <w:p w:rsidR="009A5B99" w:rsidRDefault="006B6540" w:rsidP="006B6540">
      <w:pPr>
        <w:rPr>
          <w:rFonts w:cstheme="minorBidi" w:hint="cs"/>
          <w:lang w:bidi="hi-IN"/>
        </w:rPr>
      </w:pPr>
      <w:proofErr w:type="spellStart"/>
      <w:r>
        <w:t>Kavyashastra</w:t>
      </w:r>
      <w:proofErr w:type="spellEnd"/>
    </w:p>
    <w:p w:rsidR="006B6540" w:rsidRPr="006B6540" w:rsidRDefault="006B6540" w:rsidP="006B6540">
      <w:pPr>
        <w:rPr>
          <w:rFonts w:cstheme="minorBidi"/>
          <w:lang w:bidi="hi-IN"/>
        </w:rPr>
      </w:pPr>
      <w:r w:rsidRPr="006B6540">
        <w:rPr>
          <w:rFonts w:cstheme="minorBidi"/>
          <w:lang w:bidi="hi-IN"/>
        </w:rPr>
        <w:t>Publications Profile</w:t>
      </w:r>
    </w:p>
    <w:tbl>
      <w:tblPr>
        <w:tblStyle w:val="TableGrid"/>
        <w:tblW w:w="9576" w:type="dxa"/>
        <w:tblInd w:w="288" w:type="dxa"/>
        <w:tblLayout w:type="fixed"/>
        <w:tblLook w:val="04A0"/>
      </w:tblPr>
      <w:tblGrid>
        <w:gridCol w:w="2923"/>
        <w:gridCol w:w="6653"/>
      </w:tblGrid>
      <w:tr w:rsidR="001E6CA5" w:rsidTr="00895919">
        <w:trPr>
          <w:trHeight w:val="512"/>
        </w:trPr>
        <w:tc>
          <w:tcPr>
            <w:tcW w:w="2923" w:type="dxa"/>
            <w:vAlign w:val="center"/>
          </w:tcPr>
          <w:p w:rsidR="001E6CA5" w:rsidRPr="00B4703D" w:rsidRDefault="001E6CA5" w:rsidP="00895919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Publictions</w:t>
            </w:r>
            <w:proofErr w:type="spellEnd"/>
          </w:p>
        </w:tc>
        <w:tc>
          <w:tcPr>
            <w:tcW w:w="6653" w:type="dxa"/>
            <w:vAlign w:val="center"/>
          </w:tcPr>
          <w:p w:rsidR="001E6CA5" w:rsidRPr="007D28BC" w:rsidRDefault="001E6CA5" w:rsidP="00895919">
            <w:pPr>
              <w:rPr>
                <w:rFonts w:ascii="Kokila" w:hAnsi="Kokila" w:cs="Kokila"/>
                <w:b/>
                <w:bCs/>
                <w:sz w:val="20"/>
                <w:szCs w:val="20"/>
                <w:lang w:bidi="hi-IN"/>
              </w:rPr>
            </w:pPr>
            <w:r w:rsidRPr="007D28BC">
              <w:rPr>
                <w:rFonts w:ascii="Kokila" w:hAnsi="Kokila" w:cs="Mangal"/>
                <w:b/>
                <w:bCs/>
                <w:sz w:val="20"/>
                <w:szCs w:val="20"/>
                <w:cs/>
                <w:lang w:bidi="hi-IN"/>
              </w:rPr>
              <w:t xml:space="preserve">पुस्तक </w:t>
            </w:r>
          </w:p>
          <w:p w:rsidR="001E6CA5" w:rsidRPr="007D28BC" w:rsidRDefault="001E6CA5" w:rsidP="00895919">
            <w:pPr>
              <w:ind w:firstLine="720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उपन्यास का उदय 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भारतीय परिप्रेक्ष्य </w:t>
            </w:r>
          </w:p>
          <w:p w:rsidR="001E6CA5" w:rsidRPr="007D28BC" w:rsidRDefault="001E6CA5" w:rsidP="00895919">
            <w:pPr>
              <w:ind w:firstLine="720"/>
              <w:rPr>
                <w:rFonts w:ascii="Kokila" w:hAnsi="Kokila" w:cs="Kokila"/>
                <w:sz w:val="20"/>
                <w:szCs w:val="20"/>
                <w:lang w:bidi="hi-IN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युगांतर प्रकशन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-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दिल्ली </w:t>
            </w:r>
            <w:r w:rsidRPr="007D28BC">
              <w:rPr>
                <w:rFonts w:ascii="Kokila" w:hAnsi="Kokila" w:cs="Kokila"/>
                <w:sz w:val="20"/>
                <w:szCs w:val="20"/>
              </w:rPr>
              <w:t>– 2013</w:t>
            </w:r>
          </w:p>
          <w:p w:rsidR="001E6CA5" w:rsidRPr="007D28BC" w:rsidRDefault="001E6CA5" w:rsidP="00895919">
            <w:pPr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</w:pPr>
            <w:r w:rsidRPr="007D28BC">
              <w:rPr>
                <w:rFonts w:ascii="Kokila" w:hAnsi="Kokila" w:cs="Mangal"/>
                <w:b/>
                <w:bCs/>
                <w:sz w:val="20"/>
                <w:szCs w:val="20"/>
                <w:cs/>
                <w:lang w:bidi="hi-IN"/>
              </w:rPr>
              <w:t>शोध पत्र</w:t>
            </w:r>
            <w:r w:rsidRPr="007D28BC">
              <w:rPr>
                <w:rFonts w:ascii="Kokila" w:hAnsi="Kokila" w:cs="Kokila"/>
                <w:b/>
                <w:bCs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>/</w:t>
            </w:r>
            <w:r w:rsidRPr="007D28BC">
              <w:rPr>
                <w:rFonts w:ascii="Kokila" w:hAnsi="Kokila" w:cs="Mangal"/>
                <w:b/>
                <w:bCs/>
                <w:sz w:val="20"/>
                <w:szCs w:val="20"/>
                <w:cs/>
                <w:lang w:bidi="hi-IN"/>
              </w:rPr>
              <w:t>आलेख</w:t>
            </w:r>
            <w:r w:rsidRPr="007D28BC">
              <w:rPr>
                <w:rFonts w:ascii="Kokila" w:hAnsi="Kokila" w:cs="Kokila"/>
                <w:b/>
                <w:bCs/>
                <w:sz w:val="20"/>
                <w:szCs w:val="20"/>
                <w:cs/>
                <w:lang w:bidi="hi-IN"/>
              </w:rPr>
              <w:t xml:space="preserve">/ </w:t>
            </w:r>
            <w:r w:rsidRPr="007D28BC">
              <w:rPr>
                <w:rFonts w:ascii="Kokila" w:hAnsi="Kokila" w:cs="Mangal"/>
                <w:b/>
                <w:bCs/>
                <w:sz w:val="20"/>
                <w:szCs w:val="20"/>
                <w:cs/>
                <w:lang w:bidi="hi-IN"/>
              </w:rPr>
              <w:t xml:space="preserve">पुस्तक समीक्षा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  <w:rtl/>
                <w:cs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संपूर्णता के कवि दिनकर 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समकालीन सोच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सामाजिक विसंगति की सत्यकथा </w:t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समकालीन सोच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स्त्री जीवन की अभिव्यक्ति और प्रारंभिक उपन्यास 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शोध अमृत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कथा</w:t>
            </w:r>
            <w:r w:rsidRPr="007D28BC">
              <w:rPr>
                <w:rFonts w:ascii="Kokila" w:hAnsi="Kokila" w:cs="Kokila"/>
                <w:sz w:val="20"/>
                <w:szCs w:val="20"/>
              </w:rPr>
              <w:t>-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आलोचना और मैनेजर पांडेय </w:t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शोध दृष्टि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आम चुनाव का रिहर्सल हैं विधानसभाओं के चुनाव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समकालीन सरोकार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भारतीय उपन्यास 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गगनांचल 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Kokila"/>
                <w:sz w:val="20"/>
                <w:szCs w:val="20"/>
              </w:rPr>
              <w:t xml:space="preserve">1857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के बाद का भारत </w:t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अयन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आस्था और गंगा स्वच्छता के बीच नये रास्ते की खोज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यथावत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गाय से क्यों दूर हुए किसान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यथावत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नाम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....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से नामवर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जिसने जैसा देखा वैसा पाया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महानायक सावरकर का मूल्यांकन वास्तविकता से परे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महानायक सावरकर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,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जिनका मूल्यांकन वास्तविकता से परे हुआ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>
              <w:rPr>
                <w:rFonts w:ascii="Kokila" w:hAnsi="Kokila" w:cs="Mangal" w:hint="cs"/>
                <w:sz w:val="20"/>
                <w:szCs w:val="20"/>
                <w:cs/>
                <w:lang w:bidi="hi-IN"/>
              </w:rPr>
              <w:t xml:space="preserve">नवतेज टाइम्स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सांस्कृतिक पहचान की पुनर्वापसी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lastRenderedPageBreak/>
              <w:t>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सावरकर पर लगाए गए आरोप बेबुनियाद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अनुच्छेद 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30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के एकपक्षीय प्रावधान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ग्रामीण नयन में राम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नई शिक्षा नीति के अनसुलझे सवाल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किसान कितना गिरे कितना बढ़े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अस्मिता को बांटिए नहीं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, </w:t>
            </w:r>
            <w:r w:rsidRPr="007D28BC">
              <w:rPr>
                <w:rFonts w:ascii="Kokila" w:hAnsi="Kokila" w:cs="Mangal" w:hint="cs"/>
                <w:sz w:val="20"/>
                <w:szCs w:val="20"/>
                <w:cs/>
                <w:lang w:bidi="hi-IN"/>
              </w:rPr>
              <w:t>मिलाइए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color w:val="000000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 xml:space="preserve">/ 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ब्लाग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आत्महत्या के लिए मजबूर किसान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 w:hint="cs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जन से विमुख होती कविता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Kokila" w:hAnsi="Kokila" w:cs="Kokila"/>
                <w:sz w:val="20"/>
                <w:szCs w:val="20"/>
                <w:lang w:eastAsia="en-IN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eastAsia="en-IN" w:bidi="hi-IN"/>
              </w:rPr>
              <w:t>नई कविता की दूसरी दस्तक</w:t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 w:hint="cs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haedlinesstory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</w:rPr>
              <w:t>शून्य से उभरेगा विकल्प</w:t>
            </w:r>
            <w:r w:rsidRPr="007D28BC">
              <w:rPr>
                <w:rFonts w:ascii="Kokila" w:hAnsi="Kokila" w:cs="Kokila"/>
                <w:sz w:val="20"/>
                <w:szCs w:val="20"/>
                <w:cs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</w:rPr>
              <w:t xml:space="preserve">: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</w:rPr>
              <w:t xml:space="preserve"> ब्लाग</w:t>
            </w:r>
          </w:p>
          <w:p w:rsidR="001E6CA5" w:rsidRPr="007D28BC" w:rsidRDefault="001E6CA5" w:rsidP="001E6CA5">
            <w:pPr>
              <w:pStyle w:val="haedlinesstory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eastAsia="Arial Unicode MS" w:hAnsi="Kokila" w:cs="Mangal"/>
                <w:sz w:val="20"/>
                <w:szCs w:val="20"/>
                <w:cs/>
              </w:rPr>
              <w:t>संजो कर रक्खें धूमिल की विरासत को करीने से</w:t>
            </w:r>
            <w:r w:rsidRPr="007D28BC">
              <w:rPr>
                <w:rFonts w:ascii="Kokila" w:eastAsia="Arial Unicode MS" w:hAnsi="Kokila" w:cs="Kokila"/>
                <w:sz w:val="20"/>
                <w:szCs w:val="20"/>
                <w:cs/>
              </w:rPr>
              <w:t>....</w:t>
            </w:r>
            <w:r w:rsidRPr="007D28BC">
              <w:rPr>
                <w:rFonts w:ascii="Kokila" w:hAnsi="Kokila" w:cs="Kokila"/>
                <w:sz w:val="20"/>
                <w:szCs w:val="20"/>
                <w:cs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</w:rPr>
              <w:tab/>
              <w:t xml:space="preserve">: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मनरेगा के नीतिगत अर्थ</w:t>
            </w:r>
            <w:r w:rsidRPr="007D28BC">
              <w:rPr>
                <w:rFonts w:ascii="Kokila" w:hAnsi="Kokila" w:cs="Kokila"/>
                <w:sz w:val="20"/>
                <w:szCs w:val="20"/>
              </w:rPr>
              <w:t>-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प्रत्यर्थ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eastAsia="en-IN" w:bidi="hi-IN"/>
              </w:rPr>
              <w:t xml:space="preserve">आजादी का कैसा महोत्सव </w:t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भारतीय कानून में महिलाओं के उत्तराधिकार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यथावत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उजले  दिन जरूर आएंगे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यथावत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सावन के अंधे को हर समय हरा ही दिखाई देता है</w:t>
            </w:r>
            <w:r w:rsidRPr="007D28BC">
              <w:rPr>
                <w:rFonts w:ascii="Kokila" w:hAnsi="Kokila" w:cs="Kokila"/>
                <w:sz w:val="20"/>
                <w:szCs w:val="20"/>
              </w:rPr>
              <w:t>!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ab/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अन्ना हजारे के संघर्ष का महत्व और सरकार की नीति और नियति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>राष्ट्रीय सहारा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किस विकास पर हम गर्व करें</w:t>
            </w:r>
            <w:r w:rsidRPr="007D28BC">
              <w:rPr>
                <w:rFonts w:ascii="Kokila" w:hAnsi="Kokila" w:cs="Kokila"/>
                <w:sz w:val="20"/>
                <w:szCs w:val="20"/>
                <w:rtl/>
              </w:rPr>
              <w:t>?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मुद्दा अधूरी 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>‘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अर्थनीति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’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का है</w:t>
            </w:r>
            <w:r w:rsidRPr="007D28BC">
              <w:rPr>
                <w:rFonts w:ascii="Kokila" w:hAnsi="Kokila" w:cs="Kokila"/>
                <w:sz w:val="20"/>
                <w:szCs w:val="20"/>
                <w:rtl/>
              </w:rPr>
              <w:t>!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lastRenderedPageBreak/>
              <w:t xml:space="preserve">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hAnsi="Kokila" w:cs="Mangal" w:hint="cs"/>
                <w:sz w:val="20"/>
                <w:szCs w:val="20"/>
                <w:cs/>
                <w:lang w:bidi="hi-IN"/>
              </w:rPr>
              <w:t xml:space="preserve">गठबन्धन की राजनीति में बन्धन की सीमा </w:t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7D28BC">
              <w:rPr>
                <w:rFonts w:ascii="Kokila" w:eastAsia="Arial Unicode MS" w:hAnsi="Kokila" w:cs="Mangal"/>
                <w:sz w:val="20"/>
                <w:szCs w:val="20"/>
                <w:cs/>
                <w:lang w:bidi="hi-IN"/>
              </w:rPr>
              <w:t>भारत</w:t>
            </w:r>
            <w:r w:rsidRPr="007D28BC">
              <w:rPr>
                <w:rFonts w:ascii="Kokila" w:eastAsia="Arial Unicode MS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eastAsia="Arial Unicode MS" w:hAnsi="Kokila" w:cs="Mangal"/>
                <w:sz w:val="20"/>
                <w:szCs w:val="20"/>
                <w:cs/>
                <w:lang w:bidi="hi-IN"/>
              </w:rPr>
              <w:t>का</w:t>
            </w:r>
            <w:r w:rsidRPr="007D28BC">
              <w:rPr>
                <w:rFonts w:ascii="Kokila" w:eastAsia="Arial Unicode MS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eastAsia="Arial Unicode MS" w:hAnsi="Kokila" w:cs="Mangal"/>
                <w:sz w:val="20"/>
                <w:szCs w:val="20"/>
                <w:cs/>
                <w:lang w:bidi="hi-IN"/>
              </w:rPr>
              <w:t>विकास</w:t>
            </w:r>
            <w:r w:rsidRPr="007D28BC">
              <w:rPr>
                <w:rFonts w:ascii="Kokila" w:eastAsia="Arial Unicode MS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eastAsia="Arial Unicode MS" w:hAnsi="Kokila" w:cs="Mangal"/>
                <w:sz w:val="20"/>
                <w:szCs w:val="20"/>
                <w:cs/>
                <w:lang w:bidi="hi-IN"/>
              </w:rPr>
              <w:t>लेकिन</w:t>
            </w:r>
            <w:r w:rsidRPr="007D28BC">
              <w:rPr>
                <w:rFonts w:ascii="Kokila" w:eastAsia="Arial Unicode MS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eastAsia="Arial Unicode MS" w:hAnsi="Kokila" w:cs="Mangal"/>
                <w:sz w:val="20"/>
                <w:szCs w:val="20"/>
                <w:cs/>
                <w:lang w:bidi="hi-IN"/>
              </w:rPr>
              <w:t>पिछड़े</w:t>
            </w:r>
            <w:r w:rsidRPr="007D28BC">
              <w:rPr>
                <w:rFonts w:ascii="Kokila" w:eastAsia="Arial Unicode MS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eastAsia="Arial Unicode MS" w:hAnsi="Kokila" w:cs="Mangal"/>
                <w:sz w:val="20"/>
                <w:szCs w:val="20"/>
                <w:cs/>
                <w:lang w:bidi="hi-IN"/>
              </w:rPr>
              <w:t>किसान</w:t>
            </w:r>
            <w:r w:rsidRPr="007D28BC">
              <w:rPr>
                <w:rFonts w:ascii="Kokila" w:eastAsia="Arial Unicode MS" w:hAnsi="Kokila" w:cs="Kokila"/>
                <w:sz w:val="20"/>
                <w:szCs w:val="20"/>
              </w:rPr>
              <w:tab/>
            </w:r>
            <w:r w:rsidRPr="007D28BC">
              <w:rPr>
                <w:rFonts w:ascii="Kokila" w:eastAsia="Arial Unicode MS" w:hAnsi="Kokila" w:cs="Kokila"/>
                <w:sz w:val="20"/>
                <w:szCs w:val="20"/>
              </w:rPr>
              <w:tab/>
            </w:r>
            <w:r w:rsidRPr="007D28BC">
              <w:rPr>
                <w:rFonts w:ascii="Kokila" w:eastAsia="Arial Unicode MS" w:hAnsi="Kokila" w:cs="Kokila"/>
                <w:sz w:val="20"/>
                <w:szCs w:val="20"/>
              </w:rPr>
              <w:tab/>
            </w:r>
            <w:r w:rsidRPr="007D28BC">
              <w:rPr>
                <w:rFonts w:ascii="Kokila" w:eastAsia="Arial Unicode MS" w:hAnsi="Kokila" w:cs="Kokila" w:hint="cs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hAnsi="Kokila" w:cs="Mangal" w:hint="cs"/>
                <w:sz w:val="20"/>
                <w:szCs w:val="20"/>
                <w:cs/>
                <w:lang w:bidi="hi-IN"/>
              </w:rPr>
              <w:t xml:space="preserve">दिशाहीन विकास का पैमाना  </w:t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hAnsi="Kokila" w:cs="Mangal" w:hint="cs"/>
                <w:color w:val="231F20"/>
                <w:sz w:val="20"/>
                <w:szCs w:val="20"/>
                <w:cs/>
                <w:lang w:bidi="hi-IN"/>
              </w:rPr>
              <w:t>देश में गरीबी और भूखमरी लायी गयी</w:t>
            </w:r>
            <w:r w:rsidRPr="007D28BC">
              <w:rPr>
                <w:rFonts w:ascii="Kokila" w:hAnsi="Kokila" w:cs="Kokila" w:hint="cs"/>
                <w:color w:val="231F20"/>
                <w:sz w:val="20"/>
                <w:szCs w:val="20"/>
              </w:rPr>
              <w:t xml:space="preserve">! </w:t>
            </w:r>
            <w:r w:rsidRPr="007D28BC">
              <w:rPr>
                <w:rFonts w:ascii="Kokila" w:hAnsi="Kokila" w:cs="Kokila" w:hint="cs"/>
                <w:color w:val="231F20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color w:val="231F20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231F20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color w:val="231F20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Kokila"/>
                <w:color w:val="231F20"/>
                <w:sz w:val="20"/>
                <w:szCs w:val="20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पेट्रोल की बढती कीमत का सरकारी पैमाना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बाल</w:t>
            </w:r>
            <w:r w:rsidRPr="007D28BC">
              <w:rPr>
                <w:rFonts w:ascii="Kokila" w:hAnsi="Kokila" w:cs="Kokila"/>
                <w:sz w:val="20"/>
                <w:szCs w:val="20"/>
              </w:rPr>
              <w:t>-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अधिकार 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उपेक्षा नहीं संरक्षण मिले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eastAsia="en-IN" w:bidi="hi-IN"/>
              </w:rPr>
              <w:t xml:space="preserve">दिशाहीन विकास का दौर </w:t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 w:hint="cs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साहित्य का सन्नाटा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eastAsia="en-IN" w:bidi="hi-IN"/>
              </w:rPr>
              <w:t>लोकतंत्र में प्रतिरोध कितना अहम् है</w:t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 xml:space="preserve">? </w:t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Kokila"/>
                <w:sz w:val="20"/>
                <w:szCs w:val="20"/>
                <w:lang w:eastAsia="en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शहीदों की धरती आज खुद शहीद होने को तैयार</w:t>
            </w:r>
            <w:r w:rsidRPr="007D28BC">
              <w:rPr>
                <w:rFonts w:ascii="Kokila" w:hAnsi="Kokila" w:cs="Kokila"/>
                <w:sz w:val="20"/>
                <w:szCs w:val="20"/>
                <w:rtl/>
              </w:rPr>
              <w:t>...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eastAsia="Arial Unicode MS" w:hAnsi="Kokila" w:cs="Mangal"/>
                <w:spacing w:val="10"/>
                <w:sz w:val="20"/>
                <w:szCs w:val="20"/>
                <w:cs/>
                <w:lang w:bidi="hi-IN"/>
              </w:rPr>
              <w:t>हाशिये</w:t>
            </w:r>
            <w:r w:rsidRPr="007D28BC">
              <w:rPr>
                <w:rFonts w:ascii="Kokila" w:eastAsia="Arial Unicode MS" w:hAnsi="Kokila" w:cs="Kokila"/>
                <w:spacing w:val="10"/>
                <w:sz w:val="20"/>
                <w:szCs w:val="20"/>
              </w:rPr>
              <w:t xml:space="preserve"> </w:t>
            </w:r>
            <w:r w:rsidRPr="007D28BC">
              <w:rPr>
                <w:rFonts w:ascii="Kokila" w:eastAsia="Arial Unicode MS" w:hAnsi="Kokila" w:cs="Mangal"/>
                <w:spacing w:val="10"/>
                <w:sz w:val="20"/>
                <w:szCs w:val="20"/>
                <w:cs/>
                <w:lang w:bidi="hi-IN"/>
              </w:rPr>
              <w:t>का</w:t>
            </w:r>
            <w:r w:rsidRPr="007D28BC">
              <w:rPr>
                <w:rFonts w:ascii="Kokila" w:eastAsia="Arial Unicode MS" w:hAnsi="Kokila" w:cs="Kokila"/>
                <w:spacing w:val="10"/>
                <w:sz w:val="20"/>
                <w:szCs w:val="20"/>
              </w:rPr>
              <w:t xml:space="preserve"> </w:t>
            </w:r>
            <w:r w:rsidRPr="007D28BC">
              <w:rPr>
                <w:rFonts w:ascii="Kokila" w:eastAsia="Arial Unicode MS" w:hAnsi="Kokila" w:cs="Mangal"/>
                <w:spacing w:val="10"/>
                <w:sz w:val="20"/>
                <w:szCs w:val="20"/>
                <w:cs/>
                <w:lang w:bidi="hi-IN"/>
              </w:rPr>
              <w:t>लेखन</w:t>
            </w:r>
            <w:r w:rsidRPr="007D28BC">
              <w:rPr>
                <w:rFonts w:ascii="Kokila" w:eastAsia="Arial Unicode MS" w:hAnsi="Kokila" w:cs="Kokila"/>
                <w:spacing w:val="10"/>
                <w:sz w:val="20"/>
                <w:szCs w:val="20"/>
              </w:rPr>
              <w:t xml:space="preserve"> </w:t>
            </w:r>
            <w:r w:rsidRPr="007D28BC">
              <w:rPr>
                <w:rFonts w:ascii="Kokila" w:eastAsia="Arial Unicode MS" w:hAnsi="Kokila" w:cs="Mangal"/>
                <w:spacing w:val="10"/>
                <w:sz w:val="20"/>
                <w:szCs w:val="20"/>
                <w:cs/>
                <w:lang w:bidi="hi-IN"/>
              </w:rPr>
              <w:t>और</w:t>
            </w:r>
            <w:r w:rsidRPr="007D28BC">
              <w:rPr>
                <w:rFonts w:ascii="Kokila" w:eastAsia="Arial Unicode MS" w:hAnsi="Kokila" w:cs="Kokila"/>
                <w:spacing w:val="10"/>
                <w:sz w:val="20"/>
                <w:szCs w:val="20"/>
              </w:rPr>
              <w:t xml:space="preserve"> </w:t>
            </w:r>
            <w:r w:rsidRPr="007D28BC">
              <w:rPr>
                <w:rFonts w:ascii="Kokila" w:eastAsia="Arial Unicode MS" w:hAnsi="Kokila" w:cs="Mangal"/>
                <w:spacing w:val="10"/>
                <w:sz w:val="20"/>
                <w:szCs w:val="20"/>
                <w:cs/>
                <w:lang w:bidi="hi-IN"/>
              </w:rPr>
              <w:t>आत्मकथा</w:t>
            </w:r>
            <w:r w:rsidRPr="007D28BC">
              <w:rPr>
                <w:rFonts w:ascii="Kokila" w:eastAsia="Arial Unicode MS" w:hAnsi="Kokila" w:cs="Kokila"/>
                <w:spacing w:val="10"/>
                <w:sz w:val="20"/>
                <w:szCs w:val="20"/>
              </w:rPr>
              <w:t xml:space="preserve"> </w:t>
            </w:r>
            <w:r w:rsidRPr="007D28BC">
              <w:rPr>
                <w:rFonts w:ascii="Kokila" w:eastAsia="Arial Unicode MS" w:hAnsi="Kokila" w:cs="Mangal"/>
                <w:spacing w:val="10"/>
                <w:sz w:val="20"/>
                <w:szCs w:val="20"/>
                <w:cs/>
                <w:lang w:bidi="hi-IN"/>
              </w:rPr>
              <w:t>की</w:t>
            </w:r>
            <w:r w:rsidRPr="007D28BC">
              <w:rPr>
                <w:rFonts w:ascii="Kokila" w:eastAsia="Arial Unicode MS" w:hAnsi="Kokila" w:cs="Kokila"/>
                <w:spacing w:val="10"/>
                <w:sz w:val="20"/>
                <w:szCs w:val="20"/>
              </w:rPr>
              <w:t xml:space="preserve"> </w:t>
            </w:r>
            <w:r w:rsidRPr="007D28BC">
              <w:rPr>
                <w:rFonts w:ascii="Kokila" w:eastAsia="Arial Unicode MS" w:hAnsi="Kokila" w:cs="Mangal"/>
                <w:spacing w:val="10"/>
                <w:sz w:val="20"/>
                <w:szCs w:val="20"/>
                <w:cs/>
                <w:lang w:bidi="hi-IN"/>
              </w:rPr>
              <w:t>संस्कृति</w:t>
            </w:r>
            <w:r w:rsidRPr="007D28BC">
              <w:rPr>
                <w:rFonts w:ascii="Kokila" w:eastAsia="Arial Unicode MS" w:hAnsi="Kokila" w:cs="Kokila"/>
                <w:spacing w:val="10"/>
                <w:sz w:val="20"/>
                <w:szCs w:val="20"/>
              </w:rPr>
              <w:t xml:space="preserve">  </w:t>
            </w:r>
            <w:r w:rsidRPr="007D28BC">
              <w:rPr>
                <w:rFonts w:ascii="Kokila" w:eastAsia="Arial Unicode MS" w:hAnsi="Kokila" w:cs="Kokila"/>
                <w:spacing w:val="10"/>
                <w:sz w:val="20"/>
                <w:szCs w:val="20"/>
              </w:rPr>
              <w:tab/>
            </w:r>
            <w:r w:rsidRPr="007D28BC">
              <w:rPr>
                <w:rFonts w:ascii="Kokila" w:eastAsia="Arial Unicode MS" w:hAnsi="Kokila" w:cs="Kokila"/>
                <w:spacing w:val="10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eastAsia="Arial Unicode MS" w:hAnsi="Kokila" w:cs="Kokila"/>
                <w:spacing w:val="10"/>
                <w:sz w:val="20"/>
                <w:szCs w:val="20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राजनीतिक व्यापार और देश का भविष्य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राष्ट्रीय सहारा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 xml:space="preserve"> ब्लाग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bidi="hi-IN"/>
              </w:rPr>
              <w:t xml:space="preserve"> आम चुनाव का रिहर्सल है विधानसभाओं का चुनाव   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color w:val="000000"/>
                <w:sz w:val="20"/>
                <w:szCs w:val="20"/>
              </w:rPr>
              <w:tab/>
            </w:r>
            <w:r>
              <w:rPr>
                <w:rFonts w:ascii="Kokila" w:hAnsi="Kokila" w:cs="Kokila" w:hint="cs"/>
                <w:color w:val="000000"/>
                <w:sz w:val="20"/>
                <w:szCs w:val="20"/>
              </w:rPr>
              <w:t>:</w:t>
            </w:r>
            <w:r w:rsidRPr="007D28BC">
              <w:rPr>
                <w:rFonts w:ascii="Kokila" w:hAnsi="Kokila" w:cs="Mangal" w:hint="cs"/>
                <w:color w:val="000000"/>
                <w:sz w:val="20"/>
                <w:szCs w:val="20"/>
                <w:cs/>
                <w:lang w:bidi="hi-IN"/>
              </w:rPr>
              <w:t>समकालीन सरोकार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bidi="hi-IN"/>
              </w:rPr>
              <w:t xml:space="preserve">वामपंथ की भारत में स्थिति                                    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color w:val="000000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bidi="hi-IN"/>
              </w:rPr>
              <w:t>विराट भारत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bidi="hi-IN"/>
              </w:rPr>
              <w:t xml:space="preserve">ब्लाग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bidi="hi-IN"/>
              </w:rPr>
              <w:t xml:space="preserve">यूपीए की नाकामी का नतीजा है कुपोषण                </w:t>
            </w:r>
            <w:r w:rsidRPr="007D28BC">
              <w:rPr>
                <w:rFonts w:ascii="Kokila" w:hAnsi="Kokila" w:cs="Kokila" w:hint="cs"/>
                <w:color w:val="000000"/>
                <w:sz w:val="20"/>
                <w:szCs w:val="20"/>
              </w:rPr>
              <w:t xml:space="preserve">    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color w:val="000000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bidi="hi-IN"/>
              </w:rPr>
              <w:t>विराट भारत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/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bidi="hi-IN"/>
              </w:rPr>
              <w:t xml:space="preserve">ब्लाग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bidi="hi-IN"/>
              </w:rPr>
              <w:t>जेकरे खातिर चोरी कइली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</w:rPr>
              <w:t>----</w:t>
            </w:r>
            <w:r>
              <w:rPr>
                <w:rFonts w:ascii="Kokila" w:hAnsi="Kokila" w:cs="Kokila" w:hint="cs"/>
                <w:color w:val="000000"/>
                <w:sz w:val="20"/>
                <w:szCs w:val="20"/>
              </w:rPr>
              <w:tab/>
            </w:r>
            <w:r>
              <w:rPr>
                <w:rFonts w:ascii="Kokila" w:hAnsi="Kokila" w:cs="Kokila" w:hint="cs"/>
                <w:color w:val="000000"/>
                <w:sz w:val="20"/>
                <w:szCs w:val="20"/>
              </w:rPr>
              <w:tab/>
            </w:r>
            <w:r>
              <w:rPr>
                <w:rFonts w:ascii="Kokila" w:hAnsi="Kokila" w:cs="Kokila" w:hint="cs"/>
                <w:color w:val="000000"/>
                <w:sz w:val="20"/>
                <w:szCs w:val="20"/>
              </w:rPr>
              <w:tab/>
            </w:r>
            <w:r>
              <w:rPr>
                <w:rFonts w:ascii="Kokila" w:hAnsi="Kokila" w:cs="Kokila" w:hint="cs"/>
                <w:color w:val="000000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color w:val="000000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color w:val="000000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color w:val="000000"/>
                <w:sz w:val="20"/>
                <w:szCs w:val="20"/>
                <w:cs/>
                <w:lang w:bidi="hi-IN"/>
              </w:rPr>
              <w:t>यथावत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आंदोलनधर्मी राजनीति बनाम राजनीतिक स्थायित्व का प्रश्न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ब्लाग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उजाले दिन जरूर आएंगे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-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श्रद्धांजलि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-                         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यथावत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भूले</w:t>
            </w:r>
            <w:r w:rsidRPr="007D28BC">
              <w:rPr>
                <w:rFonts w:ascii="Kokila" w:hAnsi="Kokila" w:cs="Kokila"/>
                <w:sz w:val="20"/>
                <w:szCs w:val="20"/>
              </w:rPr>
              <w:t>-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विसरे नायक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 xml:space="preserve">        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>:</w:t>
            </w:r>
            <w:r w:rsidRPr="007D28BC">
              <w:rPr>
                <w:rFonts w:ascii="Kokila" w:hAnsi="Kokila" w:cs="Mangal" w:hint="cs"/>
                <w:sz w:val="20"/>
                <w:szCs w:val="20"/>
                <w:cs/>
                <w:lang w:bidi="hi-IN"/>
              </w:rPr>
              <w:t>जनसत्ता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lastRenderedPageBreak/>
              <w:t xml:space="preserve">साहित्य का सूनापन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 xml:space="preserve">     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राष्ट्रीय सहारा 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मुद्रा राक्षस 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विमर्श के गहरे स्वर का जाना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यथावत  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इतिहास में की गई गलतियाँ हैं कांग्रेस के बौखलाहट की मूल वजह 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>nationalistonline.com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हताशा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,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निराशा और लगातार मिल रही हार से बीमार होती कांग्रेस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>nationalistonline.com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दरकती जा रही है उत्तर प्रदेश में कांग्रेस की राजनीतिक जमीन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nationalistonline.com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व्यक्तिवाद और परिवाद से ग्रस्त हो चुकी है कांग्रेस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,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पतन तो होना ही है </w:t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nationalistonline.com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पराली का हो वैकल्पिक उपयोग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कृषक जीवन संघर्ष और आत्महत्या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राष्ट्रीय सहारा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सिनेमा मनोरंजन मात्र नहीं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hAnsi="Kokila" w:cs="Mangal" w:hint="cs"/>
                <w:sz w:val="20"/>
                <w:szCs w:val="20"/>
                <w:cs/>
                <w:lang w:bidi="hi-IN"/>
              </w:rPr>
              <w:t xml:space="preserve">खाप की बदलती चाल </w:t>
            </w:r>
            <w:r>
              <w:rPr>
                <w:rFonts w:ascii="Kokila" w:hAnsi="Kokila" w:cs="Kokila" w:hint="cs"/>
                <w:sz w:val="20"/>
                <w:szCs w:val="20"/>
              </w:rPr>
              <w:tab/>
            </w:r>
            <w:r>
              <w:rPr>
                <w:rFonts w:ascii="Kokila" w:hAnsi="Kokila" w:cs="Kokila" w:hint="cs"/>
                <w:sz w:val="20"/>
                <w:szCs w:val="20"/>
              </w:rPr>
              <w:tab/>
            </w:r>
            <w:r>
              <w:rPr>
                <w:rFonts w:ascii="Kokila" w:hAnsi="Kokila" w:cs="Kokila" w:hint="cs"/>
                <w:sz w:val="20"/>
                <w:szCs w:val="20"/>
              </w:rPr>
              <w:tab/>
            </w:r>
            <w:r>
              <w:rPr>
                <w:rFonts w:ascii="Kokila" w:hAnsi="Kokila" w:cs="Kokila" w:hint="cs"/>
                <w:sz w:val="20"/>
                <w:szCs w:val="20"/>
              </w:rPr>
              <w:tab/>
            </w:r>
            <w:r>
              <w:rPr>
                <w:rFonts w:ascii="Kokila" w:hAnsi="Kokila" w:cs="Kokila" w:hint="cs"/>
                <w:sz w:val="20"/>
                <w:szCs w:val="20"/>
              </w:rPr>
              <w:tab/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भारतीय चिकित्सा प्रणाली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यथावत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मैली गंगा को स्वच्छ करने के लिए उठाने ही होंगे कुछ जरुरी कदम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janbhav.com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सिस्टम के हाथों तबाह होने को मजबूर है देश का पेट भरने वाला किसान</w:t>
            </w:r>
            <w:r>
              <w:rPr>
                <w:rFonts w:ascii="Kokila" w:hAnsi="Kokila" w:cs="Kokila"/>
                <w:sz w:val="20"/>
                <w:szCs w:val="20"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>janbhav.com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Kokila"/>
                <w:sz w:val="20"/>
                <w:szCs w:val="20"/>
              </w:rPr>
              <w:t>‘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गाय हमारी माता है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’ –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फिर भी गायों से क्यों दूर हो रहे हमारे किसान</w:t>
            </w:r>
            <w:r w:rsidRPr="007D28BC">
              <w:rPr>
                <w:rFonts w:ascii="Kokila" w:hAnsi="Kokila" w:cs="Kokila"/>
                <w:sz w:val="20"/>
                <w:szCs w:val="20"/>
              </w:rPr>
              <w:t>?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>janbhav.com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गठबंधन की गठरी से हार की गांठ खोलने की फ़िराक में कांग्रेस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>janbhav.com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भारत बंद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क्या हिंसा के अलावा प्रतिरोध का कोई रास्ता नहीं बचा है</w:t>
            </w:r>
            <w:r w:rsidRPr="007D28BC">
              <w:rPr>
                <w:rFonts w:ascii="Kokila" w:hAnsi="Kokila" w:cs="Kokila"/>
                <w:sz w:val="20"/>
                <w:szCs w:val="20"/>
              </w:rPr>
              <w:t>?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janbhav.com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hAnsi="Kokila" w:cs="Mangal" w:hint="cs"/>
                <w:sz w:val="20"/>
                <w:szCs w:val="20"/>
                <w:cs/>
                <w:lang w:bidi="hi-IN"/>
              </w:rPr>
              <w:t>आंध्र प्रदेश सरकार और केंद्र सरकार के बीच विवाद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>janbhav.com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समावेशी हिंदुत्व के सर्वमान्य चरित्रों का अंध विरोध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>janbhav.com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टकराव नहीं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,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आम सहमति से ही तय हो सकता है राम मंदिर का निर्माण</w:t>
            </w:r>
            <w:r>
              <w:rPr>
                <w:rFonts w:ascii="Kokila" w:hAnsi="Kokila" w:cs="Kokila"/>
                <w:sz w:val="20"/>
                <w:szCs w:val="20"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 xml:space="preserve">: </w:t>
            </w:r>
            <w:r w:rsidRPr="007D28BC">
              <w:rPr>
                <w:rFonts w:ascii="Kokila" w:hAnsi="Kokila" w:cs="Kokila"/>
                <w:sz w:val="20"/>
                <w:szCs w:val="20"/>
              </w:rPr>
              <w:t>janbhav.com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नेतृत्व क्षमता में राहुल गांधी से क्यों बीस पड़ते हैं अमित शाह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? 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>janbhav</w:t>
            </w:r>
            <w:r w:rsidRPr="007D28BC">
              <w:rPr>
                <w:rFonts w:ascii="Kokila" w:hAnsi="Kokila" w:cs="Kokila"/>
                <w:sz w:val="20"/>
                <w:szCs w:val="20"/>
              </w:rPr>
              <w:t>.com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कटान जैसी प्राकृतिक आपदा प्रभावित गांवों के लिए अस्तित्व का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lastRenderedPageBreak/>
              <w:t>संकट है</w:t>
            </w:r>
            <w:r>
              <w:rPr>
                <w:rFonts w:ascii="Kokila" w:hAnsi="Kokila" w:cs="Kokila"/>
                <w:sz w:val="20"/>
                <w:szCs w:val="20"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>janbhav.com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विपक्ष को स्वीकारने में अभी हिचक रही है सत्ता की आदी कांग्रेस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>janbhav.com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सियासी शोरगुल के बीच वित्त विधेयक का बिना बहस पारित होना कितना जायज</w:t>
            </w:r>
            <w:r>
              <w:rPr>
                <w:rFonts w:ascii="Kokila" w:hAnsi="Kokila" w:cs="Kokila"/>
                <w:sz w:val="20"/>
                <w:szCs w:val="20"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>janbhav</w:t>
            </w:r>
            <w:r w:rsidRPr="007D28BC">
              <w:rPr>
                <w:rFonts w:ascii="Kokila" w:hAnsi="Kokila" w:cs="Kokila"/>
                <w:sz w:val="20"/>
                <w:szCs w:val="20"/>
              </w:rPr>
              <w:t>.com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गिरता भूजल स्तर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आर्कबिशप की राजनीतिक साजिश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लोकतांत्रिक सहजता का संदेश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फूडपार्क पर मेगा ड्रामा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परंपरागत कृषि औपनिवेशिक मार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कटान सिर्फ प्राकृतिक आपदा नहीं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हिंदी पखवाड़े का पाखंड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>mynation.com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वैकल्पिक इस्तेमाल से बनेगी बात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राष्ट्रीय सहारा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भारतीय अस्मिता के स्थायित्व का प्रश्न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प्रकृति की उपेक्षा और दोहन का परिणाम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रणनीतिक चूक की वजह से कांग्रेस के हाथ से फिसलता राजस्थान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mynation.com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रणनीति चूक कांग्रेस पर भारी 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क्या है बुलंदशहर की हिंसा का असली सच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नोटा का सोटा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गलबहियां नहीं चलेगी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राष्ट्रीय सहारा 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आसान नहीं ये राहें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निर्णय प्रयोग और परिणाम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राष्ट्रीय सहारा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नौकरशाही पर गंभीर बहस की जरूरत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lastRenderedPageBreak/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राष्ट्रीय सहारा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नौकरशाही पर गंभीर बहस की आवश्यकता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पाकिस्तान में उठते विभाजन के स्वर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पश्चिम बंगाल की घटनाओं को देखते हुए प्रशासनिक व्यवस्था पर गंभीर बहस की जरुरत</w:t>
            </w:r>
            <w:r w:rsidRPr="007D28BC">
              <w:rPr>
                <w:rFonts w:ascii="Kokila" w:hAnsi="Kokila" w:cs="Kokila"/>
                <w:sz w:val="20"/>
                <w:szCs w:val="20"/>
              </w:rPr>
              <w:t>... mynation.com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विकास बनाम गठबंधन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कौन कितना भारी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, </w:t>
            </w:r>
            <w:r w:rsidRPr="007D28BC">
              <w:rPr>
                <w:rFonts w:ascii="Kokila" w:hAnsi="Kokila" w:cs="Mangal" w:hint="cs"/>
                <w:sz w:val="20"/>
                <w:szCs w:val="20"/>
                <w:cs/>
                <w:lang w:bidi="hi-IN"/>
              </w:rPr>
              <w:t>गाजीपुर में किसकी कितनी तैयारी</w:t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>...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>mynation.com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spacing w:after="0" w:line="240" w:lineRule="auto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गठबंधन बनाम मस्त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spacing w:after="0" w:line="240" w:lineRule="auto"/>
              <w:ind w:left="493" w:hanging="170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परिसीमन के बाद से अब तक स्थिर नहीं हुई बलिया और घोसी की राजनी</w:t>
            </w:r>
            <w:r w:rsidRPr="007D28BC">
              <w:rPr>
                <w:rFonts w:ascii="Kokila" w:hAnsi="Kokila" w:cs="Kokila"/>
                <w:sz w:val="20"/>
                <w:szCs w:val="20"/>
              </w:rPr>
              <w:t>...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: </w:t>
            </w:r>
            <w:r w:rsidRPr="007D28BC">
              <w:rPr>
                <w:rFonts w:ascii="Kokila" w:hAnsi="Kokila" w:cs="Kokila"/>
                <w:sz w:val="20"/>
                <w:szCs w:val="20"/>
              </w:rPr>
              <w:t>mynation.com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क्या बेगूसराय में राजद को जिताने के लिए मैदान में उतरे हैं कन्हैया कुमार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mynation.com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वोट कटवा साबित होंगे कन्हैया </w:t>
            </w:r>
            <w:r>
              <w:rPr>
                <w:rFonts w:ascii="Kokila" w:hAnsi="Kokila" w:cs="Kokila"/>
                <w:sz w:val="20"/>
                <w:szCs w:val="20"/>
              </w:rPr>
              <w:t xml:space="preserve">?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अखिलेश गढ़ में निरहुआ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Kokila"/>
                <w:sz w:val="20"/>
                <w:szCs w:val="20"/>
              </w:rPr>
              <w:t>‘</w:t>
            </w:r>
            <w:r w:rsidRPr="007D28BC">
              <w:rPr>
                <w:rFonts w:ascii="Kokila" w:hAnsi="Kokila" w:cs="Mangal" w:hint="cs"/>
                <w:sz w:val="20"/>
                <w:szCs w:val="20"/>
                <w:cs/>
                <w:lang w:bidi="hi-IN"/>
              </w:rPr>
              <w:t>निरहू हवें हमार हमसे सटल रहें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’: </w:t>
            </w:r>
            <w:r w:rsidRPr="007D28BC">
              <w:rPr>
                <w:rFonts w:ascii="Kokila" w:hAnsi="Kokila" w:cs="Mangal" w:hint="cs"/>
                <w:sz w:val="20"/>
                <w:szCs w:val="20"/>
                <w:cs/>
                <w:lang w:bidi="hi-IN"/>
              </w:rPr>
              <w:t>ये है आजमगढ़ की नयी आवाज</w:t>
            </w:r>
            <w:r w:rsidRPr="007D28BC">
              <w:rPr>
                <w:rFonts w:ascii="Kokila" w:hAnsi="Kokila" w:cs="Kokila" w:hint="cs"/>
                <w:sz w:val="20"/>
                <w:szCs w:val="20"/>
              </w:rPr>
              <w:t>!...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>mynation.com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इस बार किसका साथ देगा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>‘</w:t>
            </w:r>
            <w:r w:rsidRPr="007D28BC">
              <w:rPr>
                <w:rFonts w:ascii="Kokila" w:hAnsi="Kokila" w:cs="Mangal" w:hint="cs"/>
                <w:sz w:val="20"/>
                <w:szCs w:val="20"/>
                <w:cs/>
                <w:lang w:bidi="hi-IN"/>
              </w:rPr>
              <w:t>बागी बलिया</w:t>
            </w:r>
            <w:r w:rsidRPr="007D28BC">
              <w:rPr>
                <w:rFonts w:ascii="Kokila" w:hAnsi="Kokila" w:cs="Kokila"/>
                <w:sz w:val="20"/>
                <w:szCs w:val="20"/>
              </w:rPr>
              <w:t>’...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  <w:r w:rsidRPr="007D28BC">
              <w:rPr>
                <w:rFonts w:ascii="Kokila" w:hAnsi="Kokila" w:cs="Kokila"/>
                <w:sz w:val="20"/>
                <w:szCs w:val="20"/>
              </w:rPr>
              <w:t>mynation.com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घोसी में त्रिकोणीय मुकाबला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कयासों में फंसी चंदौली सीट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परंपरागत बौद्धिकता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,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बाहुबल और विकास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राष्ट्रीय सहारा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राष्ट्रपति के मतदान को लेकर बहस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गृह मंत्री की चुनौतियां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आखिर किसकी जिम्मेदारी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सांसद करें पदयात्रा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lastRenderedPageBreak/>
              <w:t xml:space="preserve">आतंकवाद से लड़ने वाला विधेयक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जल संकट की ओर बढ़ता भारत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स्थाई समाधान की आवश्यकता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आड</w:t>
            </w:r>
            <w:r w:rsidRPr="007D28BC">
              <w:rPr>
                <w:rFonts w:ascii="Kokila" w:hAnsi="Kokila" w:cs="Kokila"/>
                <w:sz w:val="20"/>
                <w:szCs w:val="20"/>
              </w:rPr>
              <w:t>-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ईवन का राजनीतिक नाटक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राजनीतिक लाभ के लिए अराजकता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फ्री के सहारे आप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Kokila"/>
                <w:sz w:val="20"/>
                <w:szCs w:val="20"/>
              </w:rPr>
              <w:t>‘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आप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’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की ओर दिल्ली का झुकाव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किसकी ओर दिल्ली का झुकाव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नवतेज टाइम्स 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कौन चुनेगा अगला दलाई लामा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पाक की परेशानी बढ़ाते पश्तून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मित्र मोदी से मिलने आ रहे ट्रंप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ग्रामीण भारत सरकार के साथ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जमातियों से गांव भी डरे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किसानों की समस्या बढ़ा रहा है कोरोना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मालवीय मिशन का उद्यम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गंगा हुई स्वच्छ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काल गति कोरोना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पांचजन्य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संकट के समय गांव का गंवई बोध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गांव में दिखी जागरूकता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पांचजन्य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lastRenderedPageBreak/>
              <w:t xml:space="preserve">लौटे कामगारों के जीविका की समस्या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अस्तित्व के लिए सावरकर का सहारा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किसानों के लिए चुप्पी मजदूरों पर हाहाकार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लॉकडाऊन की ओर बढ़ता प्रदेश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कितना आत्मनिर्भर बना है पूर्वांचल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सरकार की विफलता या प्रशासनिक नाकामी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कांग्रेस की चाल में फंसी शिवसेना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कितना वाजिब कितना छलावा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फिर पराली राग की ओर सरकार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परंपरागत कक्षा बनाम ऑनलाइन कक्षा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किसानों और व्यावसायियों के बीच अनियंत्रित अंतर क्यों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?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भाजपा के दक्षिण विस्तार की आहट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सत्ता से बेदखली की ओर इमरान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समर्थन मूल्य पर विचार करे सरकार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युगवार्ता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भाषायी अवनति की ओर हिंदी पत्रकारिता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यथावत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विरोध के नाम पर व्यक्तिगत द्वेष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यथावत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जड़ो की तलाश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: </w:t>
            </w:r>
            <w:r w:rsidRPr="007D28BC">
              <w:rPr>
                <w:rFonts w:ascii="Kokila" w:hAnsi="Kokila" w:cs="Mangal" w:hint="cs"/>
                <w:sz w:val="20"/>
                <w:szCs w:val="20"/>
                <w:cs/>
                <w:lang w:bidi="hi-IN"/>
              </w:rPr>
              <w:t>जनसत्ता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काव्य और जीवन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पुस्तकवार्ता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मुसाफिरों को जगाते निबंधकर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यथावत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lastRenderedPageBreak/>
              <w:t xml:space="preserve">निर्वासन </w:t>
            </w:r>
            <w:r w:rsidRPr="007D28BC">
              <w:rPr>
                <w:rFonts w:ascii="Kokila" w:hAnsi="Kokila" w:cs="Kokila"/>
                <w:sz w:val="20"/>
                <w:szCs w:val="20"/>
              </w:rPr>
              <w:t xml:space="preserve">: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विकास की दुखद गाथा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यथावत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भारतीय कानून में महिलाओं की स्थिति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यथावत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पारंपरिक अवधारणाओं को तोड़ते कबीर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यथावत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रुख</w:t>
            </w:r>
            <w:r w:rsidRPr="007D28BC">
              <w:rPr>
                <w:rFonts w:ascii="Kokila" w:hAnsi="Kokila" w:cs="Kokila"/>
                <w:sz w:val="20"/>
                <w:szCs w:val="20"/>
                <w:cs/>
                <w:lang w:bidi="hi-IN"/>
              </w:rPr>
              <w:t xml:space="preserve">,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उनके विचारो का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>
              <w:rPr>
                <w:rFonts w:ascii="Kokila" w:hAnsi="Kokila" w:cs="Kokila"/>
                <w:sz w:val="20"/>
                <w:szCs w:val="20"/>
                <w:cs/>
                <w:lang w:bidi="hi-IN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यथावत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कुंवर नारायण के विचारों का रुख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गगनांचल 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उद्योग का आख्यान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Kokila"/>
                <w:sz w:val="20"/>
                <w:szCs w:val="20"/>
                <w:lang w:bidi="hi-IN"/>
              </w:rPr>
              <w:t xml:space="preserve"> 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>यथावत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असफल प्रेम का इंडियापा </w:t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>: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रचनाओं के बहाने अभिव्यक्ति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युगवार्ता</w:t>
            </w:r>
          </w:p>
          <w:p w:rsidR="001E6CA5" w:rsidRPr="007D28BC" w:rsidRDefault="001E6CA5" w:rsidP="001E6C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 w:hanging="357"/>
              <w:jc w:val="both"/>
              <w:rPr>
                <w:rFonts w:ascii="Kokila" w:hAnsi="Kokila" w:cs="Kokila"/>
                <w:sz w:val="20"/>
                <w:szCs w:val="20"/>
              </w:rPr>
            </w:pP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सांस्कृतिक पक्षधरता का नया कवि </w:t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</w:r>
            <w:r w:rsidRPr="007D28BC">
              <w:rPr>
                <w:rFonts w:ascii="Kokila" w:hAnsi="Kokila" w:cs="Kokila"/>
                <w:sz w:val="20"/>
                <w:szCs w:val="20"/>
              </w:rPr>
              <w:tab/>
              <w:t>:</w:t>
            </w:r>
            <w:r w:rsidRPr="007D28BC">
              <w:rPr>
                <w:rFonts w:ascii="Kokila" w:hAnsi="Kokila" w:cs="Mangal"/>
                <w:sz w:val="20"/>
                <w:szCs w:val="20"/>
                <w:cs/>
                <w:lang w:bidi="hi-IN"/>
              </w:rPr>
              <w:t xml:space="preserve"> यथावत</w:t>
            </w:r>
          </w:p>
          <w:p w:rsidR="001E6CA5" w:rsidRPr="004A6C21" w:rsidRDefault="001E6CA5" w:rsidP="00895919"/>
        </w:tc>
      </w:tr>
    </w:tbl>
    <w:p w:rsidR="001E6CA5" w:rsidRDefault="001E6CA5" w:rsidP="001E6CA5">
      <w:pPr>
        <w:spacing w:after="0" w:line="240" w:lineRule="auto"/>
      </w:pPr>
    </w:p>
    <w:p w:rsidR="001E6CA5" w:rsidRDefault="001E6CA5" w:rsidP="001E6CA5">
      <w:pPr>
        <w:spacing w:line="240" w:lineRule="auto"/>
      </w:pPr>
    </w:p>
    <w:p w:rsidR="001E6CA5" w:rsidRDefault="001E6CA5" w:rsidP="001E6CA5">
      <w:pPr>
        <w:spacing w:line="240" w:lineRule="auto"/>
      </w:pPr>
    </w:p>
    <w:p w:rsidR="001E6CA5" w:rsidRDefault="001E6CA5" w:rsidP="001E6CA5">
      <w:pPr>
        <w:spacing w:line="240" w:lineRule="auto"/>
      </w:pPr>
    </w:p>
    <w:p w:rsidR="001E6CA5" w:rsidRDefault="001E6CA5" w:rsidP="001E6CA5">
      <w:pPr>
        <w:spacing w:line="240" w:lineRule="auto"/>
      </w:pPr>
    </w:p>
    <w:p w:rsidR="001E6CA5" w:rsidRDefault="001E6CA5" w:rsidP="001E6CA5">
      <w:pPr>
        <w:spacing w:line="240" w:lineRule="auto"/>
      </w:pPr>
    </w:p>
    <w:p w:rsidR="001E6CA5" w:rsidRDefault="001E6CA5" w:rsidP="001E6CA5">
      <w:pPr>
        <w:spacing w:line="240" w:lineRule="auto"/>
      </w:pPr>
    </w:p>
    <w:p w:rsidR="006B6540" w:rsidRPr="006B6540" w:rsidRDefault="006B6540" w:rsidP="006B6540">
      <w:pPr>
        <w:rPr>
          <w:rFonts w:cstheme="minorBidi" w:hint="cs"/>
          <w:lang w:bidi="hi-IN"/>
        </w:rPr>
      </w:pPr>
    </w:p>
    <w:sectPr w:rsidR="006B6540" w:rsidRPr="006B6540" w:rsidSect="009A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ngal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313F8"/>
    <w:multiLevelType w:val="hybridMultilevel"/>
    <w:tmpl w:val="6A968276"/>
    <w:lvl w:ilvl="0" w:tplc="23943D8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6540"/>
    <w:rsid w:val="001E6CA5"/>
    <w:rsid w:val="006126AE"/>
    <w:rsid w:val="006B6540"/>
    <w:rsid w:val="007A4A94"/>
    <w:rsid w:val="009A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ngal (Body CS)" w:eastAsiaTheme="minorHAnsi" w:hAnsi="Mangal (Body CS)" w:cs="Mangal (Body CS)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A94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  <w:lang w:val="en-IN"/>
    </w:rPr>
  </w:style>
  <w:style w:type="paragraph" w:customStyle="1" w:styleId="haedlinesstory">
    <w:name w:val="haedlinesstory"/>
    <w:basedOn w:val="Normal"/>
    <w:rsid w:val="007A4A94"/>
    <w:pPr>
      <w:spacing w:before="100" w:beforeAutospacing="1" w:after="100" w:afterAutospacing="1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table" w:styleId="TableGrid">
    <w:name w:val="Table Grid"/>
    <w:basedOn w:val="TableNormal"/>
    <w:uiPriority w:val="59"/>
    <w:rsid w:val="001E6CA5"/>
    <w:pPr>
      <w:spacing w:after="0" w:line="240" w:lineRule="auto"/>
    </w:pPr>
    <w:rPr>
      <w:rFonts w:asciiTheme="minorHAnsi" w:hAnsiTheme="minorHAnsi" w:cstheme="minorBidi"/>
      <w:szCs w:val="2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Pratima Singh</dc:creator>
  <cp:keywords/>
  <dc:description/>
  <cp:lastModifiedBy>Pratima Singh</cp:lastModifiedBy>
  <cp:revision>2</cp:revision>
  <dcterms:created xsi:type="dcterms:W3CDTF">2021-08-15T17:03:00Z</dcterms:created>
  <dcterms:modified xsi:type="dcterms:W3CDTF">2021-08-15T17:14:00Z</dcterms:modified>
</cp:coreProperties>
</file>