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8" w:type="dxa"/>
        <w:tblLayout w:type="fixed"/>
        <w:tblLook w:val="0000" w:firstRow="0" w:lastRow="0" w:firstColumn="0" w:lastColumn="0" w:noHBand="0" w:noVBand="0"/>
      </w:tblPr>
      <w:tblGrid>
        <w:gridCol w:w="9928"/>
      </w:tblGrid>
      <w:tr w:rsidR="00724E95" w:rsidRPr="0039323C" w14:paraId="14A839D3" w14:textId="77777777" w:rsidTr="000B638E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9748" w:type="dxa"/>
            <w:vAlign w:val="center"/>
          </w:tcPr>
          <w:p w14:paraId="2C174B15" w14:textId="77777777" w:rsidR="00724E95" w:rsidRPr="00D30BDC" w:rsidRDefault="00724E95" w:rsidP="00724E95">
            <w:pPr>
              <w:spacing w:before="240" w:after="120" w:line="360" w:lineRule="auto"/>
              <w:jc w:val="center"/>
              <w:rPr>
                <w:sz w:val="22"/>
                <w:szCs w:val="22"/>
              </w:rPr>
            </w:pPr>
            <w:r w:rsidRPr="00D30BDC">
              <w:rPr>
                <w:b/>
                <w:sz w:val="22"/>
                <w:szCs w:val="22"/>
              </w:rPr>
              <w:t>ACHIEVEMENTS &amp; AWARDS</w:t>
            </w:r>
          </w:p>
        </w:tc>
      </w:tr>
      <w:tr w:rsidR="00724E95" w:rsidRPr="0039323C" w14:paraId="29BBA785" w14:textId="77777777" w:rsidTr="000B638E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9748" w:type="dxa"/>
            <w:vAlign w:val="center"/>
          </w:tcPr>
          <w:p w14:paraId="14BF1B49" w14:textId="23A01A70" w:rsidR="00724E95" w:rsidRDefault="00724E95" w:rsidP="00724E95">
            <w:pPr>
              <w:pStyle w:val="ListParagraph"/>
              <w:numPr>
                <w:ilvl w:val="1"/>
                <w:numId w:val="2"/>
              </w:numPr>
              <w:spacing w:before="120" w:line="360" w:lineRule="auto"/>
              <w:ind w:left="743"/>
              <w:jc w:val="both"/>
              <w:rPr>
                <w:bCs/>
              </w:rPr>
            </w:pPr>
            <w:r w:rsidRPr="00B35768">
              <w:rPr>
                <w:b/>
                <w:bCs/>
              </w:rPr>
              <w:t xml:space="preserve">Member of Editorial Board as Review Editor </w:t>
            </w:r>
            <w:r w:rsidRPr="00936E38">
              <w:rPr>
                <w:bCs/>
              </w:rPr>
              <w:t>in Molecular Innate Immunity, part of the journal(s) Frontiers in Immunology</w:t>
            </w:r>
            <w:r>
              <w:rPr>
                <w:bCs/>
              </w:rPr>
              <w:t>, since last three years.</w:t>
            </w:r>
          </w:p>
          <w:p w14:paraId="02868BE0" w14:textId="7285806E" w:rsidR="00724E95" w:rsidRPr="00724E95" w:rsidRDefault="00724E95" w:rsidP="00724E95">
            <w:pPr>
              <w:pStyle w:val="ListParagraph"/>
              <w:numPr>
                <w:ilvl w:val="1"/>
                <w:numId w:val="2"/>
              </w:numPr>
              <w:spacing w:before="120" w:line="360" w:lineRule="auto"/>
              <w:ind w:left="743"/>
              <w:jc w:val="both"/>
              <w:rPr>
                <w:sz w:val="22"/>
                <w:szCs w:val="22"/>
              </w:rPr>
            </w:pPr>
            <w:r>
              <w:rPr>
                <w:b/>
                <w:bCs/>
              </w:rPr>
              <w:t xml:space="preserve">Jury Member for </w:t>
            </w:r>
            <w:r w:rsidRPr="00E25F19">
              <w:rPr>
                <w:b/>
                <w:bCs/>
              </w:rPr>
              <w:t xml:space="preserve">Session: </w:t>
            </w:r>
            <w:r w:rsidRPr="002B3F80">
              <w:rPr>
                <w:bCs/>
              </w:rPr>
              <w:t>Life</w:t>
            </w:r>
            <w:r>
              <w:rPr>
                <w:bCs/>
              </w:rPr>
              <w:t xml:space="preserve"> </w:t>
            </w:r>
            <w:r w:rsidRPr="002B3F80">
              <w:rPr>
                <w:bCs/>
              </w:rPr>
              <w:t>Sciences, Oral Presentation</w:t>
            </w:r>
            <w:r>
              <w:rPr>
                <w:bCs/>
              </w:rPr>
              <w:t>s</w:t>
            </w:r>
            <w:r w:rsidRPr="002B3F80">
              <w:rPr>
                <w:bCs/>
              </w:rPr>
              <w:t xml:space="preserve">, </w:t>
            </w:r>
            <w:proofErr w:type="spellStart"/>
            <w:r w:rsidRPr="002B3F80">
              <w:rPr>
                <w:bCs/>
              </w:rPr>
              <w:t>Self Reliant</w:t>
            </w:r>
            <w:proofErr w:type="spellEnd"/>
            <w:r w:rsidRPr="002B3F80">
              <w:rPr>
                <w:bCs/>
              </w:rPr>
              <w:t xml:space="preserve"> India, India International Science Festival, Dec 2020</w:t>
            </w:r>
            <w:r>
              <w:rPr>
                <w:bCs/>
              </w:rPr>
              <w:t>, Ministry of Science and Technology, Ministry of Earth Sciences, Ministry of Health and Family and Welfare, Govt. of India</w:t>
            </w:r>
            <w:r>
              <w:rPr>
                <w:bCs/>
              </w:rPr>
              <w:t>.</w:t>
            </w:r>
          </w:p>
          <w:p w14:paraId="069CF187" w14:textId="31348CE3" w:rsidR="00724E95" w:rsidRPr="00724E95" w:rsidRDefault="00724E95" w:rsidP="00724E95">
            <w:pPr>
              <w:pStyle w:val="ListParagraph"/>
              <w:numPr>
                <w:ilvl w:val="1"/>
                <w:numId w:val="2"/>
              </w:numPr>
              <w:spacing w:before="120" w:line="360" w:lineRule="auto"/>
              <w:ind w:left="743"/>
              <w:jc w:val="both"/>
              <w:rPr>
                <w:sz w:val="22"/>
                <w:szCs w:val="22"/>
              </w:rPr>
            </w:pPr>
            <w:r w:rsidRPr="00724E95">
              <w:rPr>
                <w:b/>
                <w:bCs/>
                <w:sz w:val="22"/>
                <w:szCs w:val="22"/>
              </w:rPr>
              <w:t>DBT Post-Doc fellow</w:t>
            </w:r>
            <w:r w:rsidRPr="00724E95">
              <w:rPr>
                <w:b/>
                <w:bCs/>
                <w:sz w:val="22"/>
                <w:szCs w:val="22"/>
              </w:rPr>
              <w:t>ship</w:t>
            </w:r>
            <w:r w:rsidRPr="00724E95">
              <w:rPr>
                <w:sz w:val="22"/>
                <w:szCs w:val="22"/>
              </w:rPr>
              <w:t xml:space="preserve"> at National Institute of Immunology, Delhi, NII, May 2009-June 2010.</w:t>
            </w:r>
          </w:p>
          <w:p w14:paraId="52BF2198" w14:textId="097898AB" w:rsidR="00724E95" w:rsidRDefault="00724E95" w:rsidP="00724E95">
            <w:pPr>
              <w:numPr>
                <w:ilvl w:val="0"/>
                <w:numId w:val="1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724E95">
              <w:rPr>
                <w:b/>
                <w:sz w:val="22"/>
                <w:szCs w:val="22"/>
              </w:rPr>
              <w:t>National Eligibility Test (NET) for University Grants Commission, Council of Scientific and Industrial Research (CSIR) fellowship</w:t>
            </w:r>
            <w:r w:rsidRPr="00724E95">
              <w:rPr>
                <w:sz w:val="22"/>
                <w:szCs w:val="22"/>
              </w:rPr>
              <w:t xml:space="preserve"> for five years Ph.D. program</w:t>
            </w:r>
            <w:r>
              <w:rPr>
                <w:sz w:val="22"/>
                <w:szCs w:val="22"/>
              </w:rPr>
              <w:t>.</w:t>
            </w:r>
            <w:r w:rsidRPr="00724E95">
              <w:rPr>
                <w:sz w:val="22"/>
                <w:szCs w:val="22"/>
              </w:rPr>
              <w:t xml:space="preserve"> </w:t>
            </w:r>
          </w:p>
          <w:p w14:paraId="410A8C1D" w14:textId="6E411B3F" w:rsidR="00724E95" w:rsidRPr="00724E95" w:rsidRDefault="00724E95" w:rsidP="00724E95">
            <w:pPr>
              <w:numPr>
                <w:ilvl w:val="0"/>
                <w:numId w:val="1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724E95">
              <w:rPr>
                <w:sz w:val="22"/>
                <w:szCs w:val="22"/>
              </w:rPr>
              <w:t xml:space="preserve">Qualified </w:t>
            </w:r>
            <w:r w:rsidRPr="00724E95">
              <w:rPr>
                <w:b/>
                <w:sz w:val="22"/>
                <w:szCs w:val="22"/>
              </w:rPr>
              <w:t>GATE (Graduate Aptitude Test in Engineering)</w:t>
            </w:r>
            <w:r w:rsidRPr="00724E95">
              <w:rPr>
                <w:sz w:val="22"/>
                <w:szCs w:val="22"/>
              </w:rPr>
              <w:t xml:space="preserve"> -2001</w:t>
            </w:r>
          </w:p>
          <w:p w14:paraId="4CAE10FF" w14:textId="77777777" w:rsidR="00724E95" w:rsidRDefault="00724E95" w:rsidP="00724E95">
            <w:pPr>
              <w:numPr>
                <w:ilvl w:val="0"/>
                <w:numId w:val="1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39323C">
              <w:rPr>
                <w:b/>
                <w:sz w:val="22"/>
                <w:szCs w:val="22"/>
                <w:lang w:eastAsia="zh-CN"/>
              </w:rPr>
              <w:t>Travel Grant</w:t>
            </w:r>
            <w:r w:rsidRPr="0039323C">
              <w:rPr>
                <w:sz w:val="22"/>
                <w:szCs w:val="22"/>
                <w:lang w:eastAsia="zh-CN"/>
              </w:rPr>
              <w:t xml:space="preserve"> for poster presentation</w:t>
            </w:r>
            <w:r w:rsidRPr="0039323C">
              <w:rPr>
                <w:rFonts w:hint="eastAsia"/>
                <w:sz w:val="22"/>
                <w:szCs w:val="22"/>
                <w:lang w:eastAsia="zh-CN"/>
              </w:rPr>
              <w:t xml:space="preserve"> </w:t>
            </w:r>
            <w:r w:rsidRPr="0039323C">
              <w:rPr>
                <w:sz w:val="22"/>
                <w:szCs w:val="22"/>
                <w:lang w:eastAsia="zh-CN"/>
              </w:rPr>
              <w:t xml:space="preserve">at </w:t>
            </w:r>
            <w:r w:rsidRPr="0039323C">
              <w:rPr>
                <w:b/>
                <w:sz w:val="22"/>
                <w:szCs w:val="22"/>
                <w:lang w:eastAsia="zh-CN"/>
              </w:rPr>
              <w:t>“Annual AAAAI Meet</w:t>
            </w:r>
            <w:r w:rsidRPr="0039323C">
              <w:rPr>
                <w:sz w:val="22"/>
                <w:szCs w:val="22"/>
                <w:lang w:eastAsia="zh-CN"/>
              </w:rPr>
              <w:t xml:space="preserve">-2006” organized by </w:t>
            </w:r>
            <w:smartTag w:uri="urn:schemas-microsoft-com:office:smarttags" w:element="place">
              <w:smartTag w:uri="urn:schemas-microsoft-com:office:smarttags" w:element="PlaceName">
                <w:r w:rsidRPr="0039323C">
                  <w:rPr>
                    <w:sz w:val="22"/>
                    <w:szCs w:val="22"/>
                    <w:lang w:eastAsia="zh-CN"/>
                  </w:rPr>
                  <w:t>American</w:t>
                </w:r>
              </w:smartTag>
              <w:r w:rsidRPr="0039323C">
                <w:rPr>
                  <w:sz w:val="22"/>
                  <w:szCs w:val="22"/>
                  <w:lang w:eastAsia="zh-CN"/>
                </w:rPr>
                <w:t xml:space="preserve"> </w:t>
              </w:r>
              <w:smartTag w:uri="urn:schemas-microsoft-com:office:smarttags" w:element="PlaceType">
                <w:r w:rsidRPr="0039323C">
                  <w:rPr>
                    <w:sz w:val="22"/>
                    <w:szCs w:val="22"/>
                    <w:lang w:eastAsia="zh-CN"/>
                  </w:rPr>
                  <w:t>Academy</w:t>
                </w:r>
              </w:smartTag>
            </w:smartTag>
            <w:r w:rsidRPr="0039323C">
              <w:rPr>
                <w:sz w:val="22"/>
                <w:szCs w:val="22"/>
                <w:lang w:eastAsia="zh-CN"/>
              </w:rPr>
              <w:t xml:space="preserve"> of Asthma, Allergy and Immunology at </w:t>
            </w:r>
            <w:smartTag w:uri="urn:schemas-microsoft-com:office:smarttags" w:element="place">
              <w:smartTag w:uri="urn:schemas-microsoft-com:office:smarttags" w:element="City">
                <w:r w:rsidRPr="0039323C">
                  <w:rPr>
                    <w:b/>
                    <w:sz w:val="22"/>
                    <w:szCs w:val="22"/>
                    <w:lang w:eastAsia="zh-CN"/>
                  </w:rPr>
                  <w:t>Miami</w:t>
                </w:r>
              </w:smartTag>
              <w:r w:rsidRPr="0039323C">
                <w:rPr>
                  <w:b/>
                  <w:sz w:val="22"/>
                  <w:szCs w:val="22"/>
                  <w:lang w:eastAsia="zh-CN"/>
                </w:rPr>
                <w:t xml:space="preserve">, </w:t>
              </w:r>
              <w:smartTag w:uri="urn:schemas-microsoft-com:office:smarttags" w:element="State">
                <w:r w:rsidRPr="0039323C">
                  <w:rPr>
                    <w:b/>
                    <w:sz w:val="22"/>
                    <w:szCs w:val="22"/>
                    <w:lang w:eastAsia="zh-CN"/>
                  </w:rPr>
                  <w:t>Florida</w:t>
                </w:r>
              </w:smartTag>
              <w:r w:rsidRPr="0039323C">
                <w:rPr>
                  <w:b/>
                  <w:sz w:val="22"/>
                  <w:szCs w:val="22"/>
                  <w:lang w:eastAsia="zh-CN"/>
                </w:rPr>
                <w:t xml:space="preserve">, </w:t>
              </w:r>
              <w:smartTag w:uri="urn:schemas-microsoft-com:office:smarttags" w:element="country-region">
                <w:r w:rsidRPr="0039323C">
                  <w:rPr>
                    <w:b/>
                    <w:sz w:val="22"/>
                    <w:szCs w:val="22"/>
                    <w:lang w:eastAsia="zh-CN"/>
                  </w:rPr>
                  <w:t>USA</w:t>
                </w:r>
              </w:smartTag>
            </w:smartTag>
            <w:r w:rsidRPr="0039323C">
              <w:rPr>
                <w:sz w:val="22"/>
                <w:szCs w:val="22"/>
                <w:lang w:eastAsia="zh-CN"/>
              </w:rPr>
              <w:t xml:space="preserve"> held from 3</w:t>
            </w:r>
            <w:r w:rsidRPr="0039323C">
              <w:rPr>
                <w:sz w:val="22"/>
                <w:szCs w:val="22"/>
                <w:vertAlign w:val="superscript"/>
                <w:lang w:eastAsia="zh-CN"/>
              </w:rPr>
              <w:t>rd</w:t>
            </w:r>
            <w:r w:rsidRPr="0039323C">
              <w:rPr>
                <w:sz w:val="22"/>
                <w:szCs w:val="22"/>
                <w:lang w:eastAsia="zh-CN"/>
              </w:rPr>
              <w:t xml:space="preserve"> </w:t>
            </w:r>
            <w:smartTag w:uri="urn:schemas-microsoft-com:office:smarttags" w:element="date">
              <w:smartTagPr>
                <w:attr w:name="Year" w:val="2006"/>
                <w:attr w:name="Day" w:val="7"/>
                <w:attr w:name="Month" w:val="3"/>
              </w:smartTagPr>
              <w:r w:rsidRPr="0039323C">
                <w:rPr>
                  <w:sz w:val="22"/>
                  <w:szCs w:val="22"/>
                  <w:lang w:eastAsia="zh-CN"/>
                </w:rPr>
                <w:t>-7</w:t>
              </w:r>
              <w:r w:rsidRPr="0039323C">
                <w:rPr>
                  <w:sz w:val="22"/>
                  <w:szCs w:val="22"/>
                  <w:vertAlign w:val="superscript"/>
                  <w:lang w:eastAsia="zh-CN"/>
                </w:rPr>
                <w:t>th</w:t>
              </w:r>
              <w:r w:rsidRPr="0039323C">
                <w:rPr>
                  <w:sz w:val="22"/>
                  <w:szCs w:val="22"/>
                  <w:lang w:eastAsia="zh-CN"/>
                </w:rPr>
                <w:t xml:space="preserve"> March 2006</w:t>
              </w:r>
            </w:smartTag>
            <w:r w:rsidRPr="0039323C">
              <w:rPr>
                <w:sz w:val="22"/>
                <w:szCs w:val="22"/>
                <w:lang w:eastAsia="zh-CN"/>
              </w:rPr>
              <w:t xml:space="preserve"> awarded by “</w:t>
            </w:r>
            <w:r w:rsidRPr="0039323C">
              <w:rPr>
                <w:rFonts w:hint="eastAsia"/>
                <w:sz w:val="22"/>
                <w:szCs w:val="22"/>
                <w:lang w:eastAsia="zh-CN"/>
              </w:rPr>
              <w:t>Council of Scientific and Industrial Research</w:t>
            </w:r>
            <w:r w:rsidRPr="0039323C">
              <w:rPr>
                <w:rFonts w:hint="eastAsia"/>
                <w:b/>
                <w:sz w:val="22"/>
                <w:szCs w:val="22"/>
                <w:lang w:eastAsia="zh-CN"/>
              </w:rPr>
              <w:t xml:space="preserve"> (CSIR), </w:t>
            </w:r>
            <w:r w:rsidRPr="0039323C">
              <w:rPr>
                <w:sz w:val="22"/>
                <w:szCs w:val="22"/>
                <w:lang w:eastAsia="zh-CN"/>
              </w:rPr>
              <w:t>Department of Biotechnology</w:t>
            </w:r>
            <w:r w:rsidRPr="0039323C">
              <w:rPr>
                <w:b/>
                <w:sz w:val="22"/>
                <w:szCs w:val="22"/>
                <w:lang w:eastAsia="zh-CN"/>
              </w:rPr>
              <w:t xml:space="preserve"> (DBT)</w:t>
            </w:r>
            <w:r w:rsidRPr="0039323C">
              <w:rPr>
                <w:rFonts w:hint="eastAsia"/>
                <w:b/>
                <w:sz w:val="22"/>
                <w:szCs w:val="22"/>
                <w:lang w:eastAsia="zh-CN"/>
              </w:rPr>
              <w:t xml:space="preserve">, Govt. of </w:t>
            </w:r>
            <w:smartTag w:uri="urn:schemas-microsoft-com:office:smarttags" w:element="place">
              <w:smartTag w:uri="urn:schemas-microsoft-com:office:smarttags" w:element="country-region">
                <w:r w:rsidRPr="0039323C">
                  <w:rPr>
                    <w:rFonts w:hint="eastAsia"/>
                    <w:b/>
                    <w:sz w:val="22"/>
                    <w:szCs w:val="22"/>
                    <w:lang w:eastAsia="zh-CN"/>
                  </w:rPr>
                  <w:t>India</w:t>
                </w:r>
              </w:smartTag>
            </w:smartTag>
            <w:r w:rsidRPr="0039323C">
              <w:rPr>
                <w:sz w:val="22"/>
                <w:szCs w:val="22"/>
                <w:lang w:eastAsia="zh-CN"/>
              </w:rPr>
              <w:t xml:space="preserve">”. </w:t>
            </w:r>
            <w:r w:rsidRPr="0039323C">
              <w:rPr>
                <w:b/>
                <w:sz w:val="22"/>
                <w:szCs w:val="22"/>
                <w:lang w:eastAsia="zh-CN"/>
              </w:rPr>
              <w:t>“</w:t>
            </w:r>
            <w:smartTag w:uri="urn:schemas-microsoft-com:office:smarttags" w:element="place">
              <w:smartTag w:uri="urn:schemas-microsoft-com:office:smarttags" w:element="PlaceName">
                <w:r w:rsidRPr="0039323C">
                  <w:rPr>
                    <w:sz w:val="22"/>
                    <w:szCs w:val="22"/>
                    <w:lang w:eastAsia="zh-CN"/>
                  </w:rPr>
                  <w:t>Indian</w:t>
                </w:r>
              </w:smartTag>
              <w:r w:rsidRPr="0039323C">
                <w:rPr>
                  <w:sz w:val="22"/>
                  <w:szCs w:val="22"/>
                  <w:lang w:eastAsia="zh-CN"/>
                </w:rPr>
                <w:t xml:space="preserve"> </w:t>
              </w:r>
              <w:smartTag w:uri="urn:schemas-microsoft-com:office:smarttags" w:element="PlaceName">
                <w:r w:rsidRPr="0039323C">
                  <w:rPr>
                    <w:sz w:val="22"/>
                    <w:szCs w:val="22"/>
                    <w:lang w:eastAsia="zh-CN"/>
                  </w:rPr>
                  <w:t>National</w:t>
                </w:r>
              </w:smartTag>
              <w:r w:rsidRPr="0039323C">
                <w:rPr>
                  <w:sz w:val="22"/>
                  <w:szCs w:val="22"/>
                  <w:lang w:eastAsia="zh-CN"/>
                </w:rPr>
                <w:t xml:space="preserve"> </w:t>
              </w:r>
              <w:smartTag w:uri="urn:schemas-microsoft-com:office:smarttags" w:element="PlaceName">
                <w:r w:rsidRPr="0039323C">
                  <w:rPr>
                    <w:sz w:val="22"/>
                    <w:szCs w:val="22"/>
                    <w:lang w:eastAsia="zh-CN"/>
                  </w:rPr>
                  <w:t>Science</w:t>
                </w:r>
              </w:smartTag>
              <w:r w:rsidRPr="0039323C">
                <w:rPr>
                  <w:sz w:val="22"/>
                  <w:szCs w:val="22"/>
                  <w:lang w:eastAsia="zh-CN"/>
                </w:rPr>
                <w:t xml:space="preserve"> </w:t>
              </w:r>
              <w:smartTag w:uri="urn:schemas-microsoft-com:office:smarttags" w:element="PlaceType">
                <w:r w:rsidRPr="0039323C">
                  <w:rPr>
                    <w:sz w:val="22"/>
                    <w:szCs w:val="22"/>
                    <w:lang w:eastAsia="zh-CN"/>
                  </w:rPr>
                  <w:t>Academy</w:t>
                </w:r>
              </w:smartTag>
            </w:smartTag>
            <w:r w:rsidRPr="0039323C">
              <w:rPr>
                <w:b/>
                <w:sz w:val="22"/>
                <w:szCs w:val="22"/>
                <w:lang w:eastAsia="zh-CN"/>
              </w:rPr>
              <w:t xml:space="preserve"> (INSA), Government of </w:t>
            </w:r>
            <w:smartTag w:uri="urn:schemas-microsoft-com:office:smarttags" w:element="place">
              <w:smartTag w:uri="urn:schemas-microsoft-com:office:smarttags" w:element="country-region">
                <w:r w:rsidRPr="0039323C">
                  <w:rPr>
                    <w:b/>
                    <w:sz w:val="22"/>
                    <w:szCs w:val="22"/>
                    <w:lang w:eastAsia="zh-CN"/>
                  </w:rPr>
                  <w:t>India</w:t>
                </w:r>
              </w:smartTag>
            </w:smartTag>
            <w:r w:rsidRPr="0039323C">
              <w:rPr>
                <w:b/>
                <w:sz w:val="22"/>
                <w:szCs w:val="22"/>
                <w:lang w:eastAsia="zh-CN"/>
              </w:rPr>
              <w:t>”</w:t>
            </w:r>
            <w:r w:rsidRPr="0039323C">
              <w:rPr>
                <w:sz w:val="22"/>
                <w:szCs w:val="22"/>
                <w:lang w:eastAsia="zh-CN"/>
              </w:rPr>
              <w:t xml:space="preserve"> provided living expenses. </w:t>
            </w:r>
          </w:p>
          <w:p w14:paraId="64E6DD95" w14:textId="385B306C" w:rsidR="00724E95" w:rsidRPr="002B3F80" w:rsidRDefault="00724E95" w:rsidP="00724E95">
            <w:pPr>
              <w:pStyle w:val="ListParagraph"/>
              <w:numPr>
                <w:ilvl w:val="1"/>
                <w:numId w:val="2"/>
              </w:numPr>
              <w:spacing w:before="120" w:line="360" w:lineRule="auto"/>
              <w:ind w:left="743"/>
              <w:jc w:val="both"/>
              <w:rPr>
                <w:sz w:val="22"/>
                <w:szCs w:val="22"/>
              </w:rPr>
            </w:pPr>
            <w:r w:rsidRPr="0039323C">
              <w:rPr>
                <w:sz w:val="22"/>
                <w:szCs w:val="22"/>
                <w:lang w:eastAsia="zh-CN"/>
              </w:rPr>
              <w:t>Selected for</w:t>
            </w:r>
            <w:r w:rsidRPr="0039323C">
              <w:rPr>
                <w:b/>
                <w:sz w:val="22"/>
                <w:szCs w:val="22"/>
                <w:lang w:eastAsia="zh-CN"/>
              </w:rPr>
              <w:t xml:space="preserve"> “8th FIMSA/IIS, Advanced Immunology Course”, </w:t>
            </w:r>
            <w:r w:rsidRPr="0039323C">
              <w:rPr>
                <w:sz w:val="22"/>
                <w:szCs w:val="22"/>
                <w:lang w:eastAsia="zh-CN"/>
              </w:rPr>
              <w:t>organized by the Federation of Immunological Societies of Asia-Oceania (FIMSA) and Indian Immunology Society (IIS) with support from the International Union of Immunological Societies (IUIS) and Immunology Foundation, India, held from March 1-5, 2006, in New Delhi, India.</w:t>
            </w:r>
          </w:p>
          <w:p w14:paraId="7EB0C75E" w14:textId="77777777" w:rsidR="00724E95" w:rsidRDefault="00724E95" w:rsidP="00724E95">
            <w:pPr>
              <w:tabs>
                <w:tab w:val="left" w:pos="1440"/>
                <w:tab w:val="left" w:pos="4410"/>
                <w:tab w:val="left" w:pos="5760"/>
                <w:tab w:val="left" w:pos="7290"/>
              </w:tabs>
              <w:spacing w:after="80" w:line="360" w:lineRule="auto"/>
              <w:jc w:val="both"/>
              <w:rPr>
                <w:sz w:val="22"/>
                <w:szCs w:val="22"/>
              </w:rPr>
            </w:pPr>
          </w:p>
          <w:p w14:paraId="5EDD6DCA" w14:textId="77777777" w:rsidR="00724E95" w:rsidRDefault="00724E95" w:rsidP="00724E95">
            <w:pPr>
              <w:tabs>
                <w:tab w:val="left" w:pos="1440"/>
                <w:tab w:val="left" w:pos="4410"/>
                <w:tab w:val="left" w:pos="5760"/>
                <w:tab w:val="left" w:pos="7290"/>
              </w:tabs>
              <w:spacing w:after="80" w:line="360" w:lineRule="auto"/>
              <w:jc w:val="both"/>
              <w:rPr>
                <w:sz w:val="22"/>
                <w:szCs w:val="22"/>
              </w:rPr>
            </w:pPr>
          </w:p>
          <w:p w14:paraId="6FC9CCE6" w14:textId="77777777" w:rsidR="00724E95" w:rsidRDefault="00724E95" w:rsidP="00724E95">
            <w:pPr>
              <w:tabs>
                <w:tab w:val="left" w:pos="1440"/>
                <w:tab w:val="left" w:pos="4410"/>
                <w:tab w:val="left" w:pos="5760"/>
                <w:tab w:val="left" w:pos="7290"/>
              </w:tabs>
              <w:spacing w:after="80" w:line="360" w:lineRule="auto"/>
              <w:jc w:val="both"/>
              <w:rPr>
                <w:sz w:val="22"/>
                <w:szCs w:val="22"/>
              </w:rPr>
            </w:pPr>
          </w:p>
          <w:p w14:paraId="2BC690B0" w14:textId="77777777" w:rsidR="00724E95" w:rsidRDefault="00724E95" w:rsidP="00724E95">
            <w:pPr>
              <w:tabs>
                <w:tab w:val="left" w:pos="1440"/>
                <w:tab w:val="left" w:pos="4410"/>
                <w:tab w:val="left" w:pos="5760"/>
                <w:tab w:val="left" w:pos="7290"/>
              </w:tabs>
              <w:spacing w:after="80" w:line="360" w:lineRule="auto"/>
              <w:jc w:val="both"/>
              <w:rPr>
                <w:sz w:val="22"/>
                <w:szCs w:val="22"/>
              </w:rPr>
            </w:pPr>
          </w:p>
          <w:p w14:paraId="7BA97099" w14:textId="77777777" w:rsidR="00724E95" w:rsidRDefault="00724E95" w:rsidP="00724E95">
            <w:pPr>
              <w:tabs>
                <w:tab w:val="left" w:pos="1440"/>
                <w:tab w:val="left" w:pos="4410"/>
                <w:tab w:val="left" w:pos="5760"/>
                <w:tab w:val="left" w:pos="7290"/>
              </w:tabs>
              <w:spacing w:after="80" w:line="360" w:lineRule="auto"/>
              <w:jc w:val="both"/>
              <w:rPr>
                <w:sz w:val="22"/>
                <w:szCs w:val="22"/>
              </w:rPr>
            </w:pPr>
          </w:p>
          <w:p w14:paraId="2E51946B" w14:textId="77777777" w:rsidR="00724E95" w:rsidRDefault="00724E95" w:rsidP="00724E95">
            <w:pPr>
              <w:tabs>
                <w:tab w:val="left" w:pos="1440"/>
                <w:tab w:val="left" w:pos="4410"/>
                <w:tab w:val="left" w:pos="5760"/>
                <w:tab w:val="left" w:pos="7290"/>
              </w:tabs>
              <w:spacing w:after="80" w:line="360" w:lineRule="auto"/>
              <w:jc w:val="both"/>
              <w:rPr>
                <w:sz w:val="22"/>
                <w:szCs w:val="22"/>
              </w:rPr>
            </w:pPr>
          </w:p>
          <w:p w14:paraId="0AB7AA03" w14:textId="77777777" w:rsidR="00724E95" w:rsidRDefault="00724E95" w:rsidP="00724E95">
            <w:pPr>
              <w:tabs>
                <w:tab w:val="left" w:pos="1440"/>
                <w:tab w:val="left" w:pos="4410"/>
                <w:tab w:val="left" w:pos="5760"/>
                <w:tab w:val="left" w:pos="7290"/>
              </w:tabs>
              <w:spacing w:after="80" w:line="360" w:lineRule="auto"/>
              <w:jc w:val="both"/>
              <w:rPr>
                <w:sz w:val="22"/>
                <w:szCs w:val="22"/>
              </w:rPr>
            </w:pPr>
          </w:p>
          <w:p w14:paraId="4301E019" w14:textId="77777777" w:rsidR="00724E95" w:rsidRDefault="00724E95" w:rsidP="00724E95">
            <w:pPr>
              <w:tabs>
                <w:tab w:val="left" w:pos="1440"/>
                <w:tab w:val="left" w:pos="4410"/>
                <w:tab w:val="left" w:pos="5760"/>
                <w:tab w:val="left" w:pos="7290"/>
              </w:tabs>
              <w:spacing w:after="80" w:line="360" w:lineRule="auto"/>
              <w:jc w:val="both"/>
              <w:rPr>
                <w:sz w:val="22"/>
                <w:szCs w:val="22"/>
              </w:rPr>
            </w:pPr>
          </w:p>
          <w:p w14:paraId="39FF02F6" w14:textId="77777777" w:rsidR="00724E95" w:rsidRDefault="00724E95" w:rsidP="00724E95">
            <w:pPr>
              <w:tabs>
                <w:tab w:val="left" w:pos="1440"/>
                <w:tab w:val="left" w:pos="4410"/>
                <w:tab w:val="left" w:pos="5760"/>
                <w:tab w:val="left" w:pos="7290"/>
              </w:tabs>
              <w:spacing w:after="80" w:line="360" w:lineRule="auto"/>
              <w:jc w:val="both"/>
              <w:rPr>
                <w:sz w:val="22"/>
                <w:szCs w:val="22"/>
              </w:rPr>
            </w:pPr>
          </w:p>
          <w:p w14:paraId="07217615" w14:textId="77777777" w:rsidR="00724E95" w:rsidRPr="00D705C3" w:rsidRDefault="00724E95" w:rsidP="00724E95">
            <w:pPr>
              <w:tabs>
                <w:tab w:val="left" w:pos="1440"/>
                <w:tab w:val="left" w:pos="4410"/>
                <w:tab w:val="left" w:pos="5760"/>
                <w:tab w:val="left" w:pos="7290"/>
              </w:tabs>
              <w:spacing w:after="80" w:line="360" w:lineRule="auto"/>
              <w:jc w:val="both"/>
              <w:rPr>
                <w:sz w:val="22"/>
                <w:szCs w:val="22"/>
              </w:rPr>
            </w:pPr>
          </w:p>
        </w:tc>
      </w:tr>
    </w:tbl>
    <w:p w14:paraId="1F167362" w14:textId="77777777" w:rsidR="00724E95" w:rsidRPr="0008764F" w:rsidRDefault="00724E95" w:rsidP="00724E95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</w:p>
    <w:p w14:paraId="3B5536D1" w14:textId="77777777" w:rsidR="00724E95" w:rsidRPr="0008764F" w:rsidRDefault="00724E95" w:rsidP="00724E95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</w:p>
    <w:p w14:paraId="2017F8BC" w14:textId="77777777" w:rsidR="00AF0080" w:rsidRDefault="00AF0080" w:rsidP="00724E95">
      <w:pPr>
        <w:spacing w:line="360" w:lineRule="auto"/>
      </w:pPr>
    </w:p>
    <w:sectPr w:rsidR="00AF00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B278A"/>
    <w:multiLevelType w:val="hybridMultilevel"/>
    <w:tmpl w:val="7C4AC21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D64318"/>
    <w:multiLevelType w:val="hybridMultilevel"/>
    <w:tmpl w:val="54B61B8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CF3F7C"/>
    <w:multiLevelType w:val="hybridMultilevel"/>
    <w:tmpl w:val="87CE7418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E95"/>
    <w:rsid w:val="00724E95"/>
    <w:rsid w:val="00AF0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dat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7A8DCFFD"/>
  <w15:chartTrackingRefBased/>
  <w15:docId w15:val="{4AE3A4CE-D759-4DD3-820E-11F7EDCF0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E9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4E95"/>
    <w:pPr>
      <w:ind w:left="720"/>
      <w:contextualSpacing/>
    </w:pPr>
  </w:style>
  <w:style w:type="character" w:styleId="Hyperlink">
    <w:name w:val="Hyperlink"/>
    <w:rsid w:val="00724E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219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Lakshna Mahajan</dc:creator>
  <cp:keywords/>
  <dc:description/>
  <cp:lastModifiedBy>Lakshna Mahajan</cp:lastModifiedBy>
  <cp:revision>1</cp:revision>
  <dcterms:created xsi:type="dcterms:W3CDTF">2021-08-18T11:41:00Z</dcterms:created>
  <dcterms:modified xsi:type="dcterms:W3CDTF">2021-08-18T11:46:00Z</dcterms:modified>
</cp:coreProperties>
</file>