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8761" w14:textId="552B235D" w:rsidR="00FD6443" w:rsidRPr="00FD6443" w:rsidRDefault="00FD6443" w:rsidP="00FD6443">
      <w:pPr>
        <w:pStyle w:val="TableParagraph"/>
        <w:spacing w:before="130"/>
        <w:jc w:val="center"/>
        <w:rPr>
          <w:b/>
          <w:bCs/>
          <w:sz w:val="28"/>
          <w:szCs w:val="28"/>
        </w:rPr>
      </w:pPr>
      <w:r w:rsidRPr="00FD6443">
        <w:rPr>
          <w:b/>
          <w:bCs/>
          <w:sz w:val="28"/>
          <w:szCs w:val="28"/>
        </w:rPr>
        <w:t xml:space="preserve">AWARDS </w:t>
      </w:r>
    </w:p>
    <w:p w14:paraId="4600428B" w14:textId="77777777" w:rsidR="00FD6443" w:rsidRPr="00FD6443" w:rsidRDefault="00FD6443" w:rsidP="00FD6443">
      <w:pPr>
        <w:pStyle w:val="TableParagraph"/>
        <w:spacing w:before="130"/>
        <w:jc w:val="center"/>
        <w:rPr>
          <w:b/>
          <w:bCs/>
        </w:rPr>
      </w:pPr>
    </w:p>
    <w:p w14:paraId="21476779" w14:textId="0F41E944" w:rsidR="00FD6443" w:rsidRPr="00FD6443" w:rsidRDefault="00FD6443" w:rsidP="00FD6443">
      <w:pPr>
        <w:pStyle w:val="TableParagraph"/>
        <w:spacing w:before="130" w:line="276" w:lineRule="auto"/>
        <w:jc w:val="both"/>
        <w:rPr>
          <w:sz w:val="24"/>
          <w:szCs w:val="24"/>
        </w:rPr>
      </w:pPr>
      <w:r w:rsidRPr="00FD6443">
        <w:rPr>
          <w:sz w:val="24"/>
          <w:szCs w:val="24"/>
        </w:rPr>
        <w:t xml:space="preserve">1. 2019- Filed an Indian patent entitled “A recombinant mycobacterium strain with constitutively activated toxin VapC12 and uses </w:t>
      </w:r>
      <w:proofErr w:type="spellStart"/>
      <w:r w:rsidRPr="00FD6443">
        <w:rPr>
          <w:sz w:val="24"/>
          <w:szCs w:val="24"/>
        </w:rPr>
        <w:t>therof</w:t>
      </w:r>
      <w:proofErr w:type="spellEnd"/>
      <w:r w:rsidRPr="00FD6443">
        <w:rPr>
          <w:sz w:val="24"/>
          <w:szCs w:val="24"/>
        </w:rPr>
        <w:t xml:space="preserve">. </w:t>
      </w:r>
    </w:p>
    <w:p w14:paraId="4B5942E8" w14:textId="77777777" w:rsidR="00FD6443" w:rsidRPr="00FD6443" w:rsidRDefault="00FD6443" w:rsidP="00FD6443">
      <w:pPr>
        <w:pStyle w:val="TableParagraph"/>
        <w:spacing w:before="130" w:line="276" w:lineRule="auto"/>
        <w:jc w:val="both"/>
        <w:rPr>
          <w:sz w:val="24"/>
          <w:szCs w:val="24"/>
        </w:rPr>
      </w:pPr>
      <w:r w:rsidRPr="00FD6443">
        <w:rPr>
          <w:sz w:val="24"/>
          <w:szCs w:val="24"/>
        </w:rPr>
        <w:t>2. 2018-Received the Bill and Melinda Gates Foundation Global Health Travel Award for the X7 Tuberculosis: Translating Scientific Findings for Clinical and Public Health Impact conference.</w:t>
      </w:r>
    </w:p>
    <w:p w14:paraId="3A688FBB" w14:textId="77777777" w:rsidR="00FD6443" w:rsidRPr="00FD6443" w:rsidRDefault="00FD6443" w:rsidP="00FD6443">
      <w:pPr>
        <w:pStyle w:val="TableParagraph"/>
        <w:spacing w:before="130" w:line="276" w:lineRule="auto"/>
        <w:jc w:val="both"/>
        <w:rPr>
          <w:sz w:val="24"/>
          <w:szCs w:val="24"/>
        </w:rPr>
      </w:pPr>
      <w:r w:rsidRPr="00FD6443">
        <w:rPr>
          <w:sz w:val="24"/>
          <w:szCs w:val="24"/>
        </w:rPr>
        <w:t xml:space="preserve">3. 2017- Visited and worked in </w:t>
      </w:r>
      <w:proofErr w:type="spellStart"/>
      <w:r w:rsidRPr="00FD6443">
        <w:rPr>
          <w:sz w:val="24"/>
          <w:szCs w:val="24"/>
        </w:rPr>
        <w:t>SigN</w:t>
      </w:r>
      <w:proofErr w:type="spellEnd"/>
      <w:r w:rsidRPr="00FD6443">
        <w:rPr>
          <w:sz w:val="24"/>
          <w:szCs w:val="24"/>
        </w:rPr>
        <w:t xml:space="preserve"> A*Star, Singapore for a period of one month under the </w:t>
      </w:r>
      <w:proofErr w:type="spellStart"/>
      <w:r w:rsidRPr="00FD6443">
        <w:rPr>
          <w:sz w:val="24"/>
          <w:szCs w:val="24"/>
        </w:rPr>
        <w:t>IndoSingapore</w:t>
      </w:r>
      <w:proofErr w:type="spellEnd"/>
      <w:r w:rsidRPr="00FD6443">
        <w:rPr>
          <w:sz w:val="24"/>
          <w:szCs w:val="24"/>
        </w:rPr>
        <w:t xml:space="preserve"> project entitled “Host-pathogen interaction to identify new drug targets against persistent Mycobacterium” </w:t>
      </w:r>
    </w:p>
    <w:p w14:paraId="585EBD6B" w14:textId="77777777" w:rsidR="00FD6443" w:rsidRPr="00FD6443" w:rsidRDefault="00FD6443" w:rsidP="00FD6443">
      <w:pPr>
        <w:pStyle w:val="TableParagraph"/>
        <w:spacing w:before="130" w:line="276" w:lineRule="auto"/>
        <w:jc w:val="both"/>
        <w:rPr>
          <w:sz w:val="24"/>
          <w:szCs w:val="24"/>
        </w:rPr>
      </w:pPr>
      <w:r w:rsidRPr="00FD6443">
        <w:rPr>
          <w:sz w:val="24"/>
          <w:szCs w:val="24"/>
        </w:rPr>
        <w:t xml:space="preserve">4. 2016- Best Poster award for the poster entitled “vapC12 toxin promotes cholesterol specific generation of </w:t>
      </w:r>
      <w:proofErr w:type="spellStart"/>
      <w:r w:rsidRPr="00FD6443">
        <w:rPr>
          <w:sz w:val="24"/>
          <w:szCs w:val="24"/>
        </w:rPr>
        <w:t>persisters</w:t>
      </w:r>
      <w:proofErr w:type="spellEnd"/>
      <w:r w:rsidRPr="00FD6443">
        <w:rPr>
          <w:sz w:val="24"/>
          <w:szCs w:val="24"/>
        </w:rPr>
        <w:t xml:space="preserve"> in Mycobacterium tuberculosis”, at the annual foundation of THSTI, 2016.</w:t>
      </w:r>
    </w:p>
    <w:p w14:paraId="45958C76" w14:textId="77777777" w:rsidR="00FD6443" w:rsidRPr="00FD6443" w:rsidRDefault="00FD6443" w:rsidP="00FD6443">
      <w:pPr>
        <w:pStyle w:val="TableParagraph"/>
        <w:spacing w:before="130" w:line="276" w:lineRule="auto"/>
        <w:jc w:val="both"/>
        <w:rPr>
          <w:sz w:val="24"/>
          <w:szCs w:val="24"/>
        </w:rPr>
      </w:pPr>
      <w:r w:rsidRPr="00FD6443">
        <w:rPr>
          <w:sz w:val="24"/>
          <w:szCs w:val="24"/>
        </w:rPr>
        <w:t xml:space="preserve">5. 2012-Qualified All India Examination conducted by Indian Council of Medical Research for Junior Research Fellowship (ICMR-JRF-2012). </w:t>
      </w:r>
    </w:p>
    <w:p w14:paraId="153A5580" w14:textId="77777777" w:rsidR="00FD6443" w:rsidRPr="00FD6443" w:rsidRDefault="00FD6443" w:rsidP="00FD6443">
      <w:pPr>
        <w:pStyle w:val="TableParagraph"/>
        <w:spacing w:before="130" w:line="276" w:lineRule="auto"/>
        <w:jc w:val="both"/>
        <w:rPr>
          <w:sz w:val="24"/>
          <w:szCs w:val="24"/>
        </w:rPr>
      </w:pPr>
      <w:r w:rsidRPr="00FD6443">
        <w:rPr>
          <w:sz w:val="24"/>
          <w:szCs w:val="24"/>
        </w:rPr>
        <w:t xml:space="preserve">6. 2012-Qualified All India Examination conducted by Council for Scientific and Industrial </w:t>
      </w:r>
      <w:proofErr w:type="spellStart"/>
      <w:r w:rsidRPr="00FD6443">
        <w:rPr>
          <w:sz w:val="24"/>
          <w:szCs w:val="24"/>
        </w:rPr>
        <w:t>ResearchUniversity</w:t>
      </w:r>
      <w:proofErr w:type="spellEnd"/>
      <w:r w:rsidRPr="00FD6443">
        <w:rPr>
          <w:sz w:val="24"/>
          <w:szCs w:val="24"/>
        </w:rPr>
        <w:t xml:space="preserve"> Grant Commission, National eligibility test for Lectureship with All India rank of 30. </w:t>
      </w:r>
    </w:p>
    <w:p w14:paraId="79EEBFAD" w14:textId="77777777" w:rsidR="00FD6443" w:rsidRPr="00FD6443" w:rsidRDefault="00FD6443" w:rsidP="00FD6443">
      <w:pPr>
        <w:pStyle w:val="TableParagraph"/>
        <w:spacing w:before="130" w:line="276" w:lineRule="auto"/>
        <w:ind w:left="0"/>
        <w:jc w:val="both"/>
        <w:rPr>
          <w:sz w:val="24"/>
          <w:szCs w:val="24"/>
        </w:rPr>
      </w:pPr>
      <w:r w:rsidRPr="00FD6443">
        <w:rPr>
          <w:sz w:val="24"/>
          <w:szCs w:val="24"/>
        </w:rPr>
        <w:t xml:space="preserve">  7. 2012-Qualified Graduate Aptitude Test in Engineering (GATE-2012).  </w:t>
      </w:r>
    </w:p>
    <w:p w14:paraId="573C482E" w14:textId="77777777" w:rsidR="00D43E72" w:rsidRPr="00FD6443" w:rsidRDefault="00FD6443" w:rsidP="00FD6443">
      <w:pPr>
        <w:spacing w:line="276" w:lineRule="auto"/>
        <w:rPr>
          <w:sz w:val="24"/>
          <w:szCs w:val="24"/>
        </w:rPr>
      </w:pPr>
      <w:r w:rsidRPr="00FD6443">
        <w:rPr>
          <w:sz w:val="24"/>
          <w:szCs w:val="24"/>
        </w:rPr>
        <w:t xml:space="preserve">  8. 2011-selected as summer research fellow by Indian Science Academy (INSA).</w:t>
      </w:r>
    </w:p>
    <w:sectPr w:rsidR="00D43E72" w:rsidRPr="00FD6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43"/>
    <w:rsid w:val="00D43E72"/>
    <w:rsid w:val="00F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1BD6"/>
  <w15:chartTrackingRefBased/>
  <w15:docId w15:val="{CC8E56DA-BFC8-4F75-9BD0-1790EB1E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D644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Lakshna Mahajan</dc:creator>
  <cp:keywords/>
  <dc:description/>
  <cp:lastModifiedBy>Lakshna Mahajan</cp:lastModifiedBy>
  <cp:revision>1</cp:revision>
  <dcterms:created xsi:type="dcterms:W3CDTF">2024-01-15T18:49:00Z</dcterms:created>
  <dcterms:modified xsi:type="dcterms:W3CDTF">2024-01-15T18:50:00Z</dcterms:modified>
</cp:coreProperties>
</file>